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1800"/>
        <w:gridCol w:w="1800"/>
        <w:gridCol w:w="1980"/>
        <w:gridCol w:w="1980"/>
        <w:gridCol w:w="1980"/>
        <w:gridCol w:w="1620"/>
      </w:tblGrid>
      <w:tr w:rsidR="00A602AC" w:rsidTr="00A602AC">
        <w:trPr>
          <w:trHeight w:val="675"/>
        </w:trPr>
        <w:tc>
          <w:tcPr>
            <w:tcW w:w="135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602AC" w:rsidRDefault="00A602AC">
            <w:pPr>
              <w:pStyle w:val="a3"/>
            </w:pPr>
            <w:r>
              <w:t>Таблица отличительных параметров</w:t>
            </w:r>
          </w:p>
          <w:p w:rsidR="00A602AC" w:rsidRDefault="00A602AC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карбюраторов </w:t>
            </w:r>
            <w:r>
              <w:rPr>
                <w:b/>
                <w:bCs/>
                <w:sz w:val="28"/>
                <w:lang w:val="en-US"/>
              </w:rPr>
              <w:t>MIKUNI</w:t>
            </w:r>
          </w:p>
        </w:tc>
      </w:tr>
      <w:tr w:rsidR="00A602AC" w:rsidTr="00A602AC">
        <w:trPr>
          <w:trHeight w:val="67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rPr>
                <w:b/>
                <w:bCs/>
                <w:sz w:val="28"/>
              </w:rPr>
              <w:t>№ карбюратора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A602AC" w:rsidRDefault="00A602AC">
            <w:pPr>
              <w:jc w:val="center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  <w:lang w:val="en-US"/>
              </w:rPr>
              <w:t>VM32-303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A602AC" w:rsidRDefault="00A602AC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  <w:lang w:val="en-US"/>
              </w:rPr>
              <w:t>VM</w:t>
            </w:r>
            <w:r>
              <w:rPr>
                <w:b/>
                <w:bCs/>
                <w:sz w:val="28"/>
              </w:rPr>
              <w:t>34-560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A602AC" w:rsidRDefault="00A602AC">
            <w:pPr>
              <w:jc w:val="center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  <w:lang w:val="en-US"/>
              </w:rPr>
              <w:t>VM34-634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A602AC" w:rsidRDefault="00A602AC">
            <w:pPr>
              <w:jc w:val="center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  <w:lang w:val="en-US"/>
              </w:rPr>
              <w:t>VM34-634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A602AC" w:rsidRDefault="00A602AC">
            <w:pPr>
              <w:jc w:val="center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  <w:lang w:val="en-US"/>
              </w:rPr>
              <w:t>VM34-630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A602AC" w:rsidRDefault="00A602AC">
            <w:pPr>
              <w:jc w:val="center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  <w:lang w:val="en-US"/>
              </w:rPr>
              <w:t>VM34-619</w:t>
            </w:r>
          </w:p>
        </w:tc>
      </w:tr>
      <w:tr w:rsidR="00A602AC" w:rsidTr="00A602AC">
        <w:trPr>
          <w:trHeight w:val="67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rPr>
                <w:b/>
                <w:bCs/>
                <w:sz w:val="28"/>
              </w:rPr>
              <w:t>Двигатель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РМЗ-500</w:t>
            </w:r>
          </w:p>
          <w:p w:rsidR="00A602AC" w:rsidRDefault="00A602AC">
            <w:pPr>
              <w:jc w:val="center"/>
            </w:pPr>
            <w:r>
              <w:t xml:space="preserve">1 </w:t>
            </w:r>
            <w:proofErr w:type="spellStart"/>
            <w:r>
              <w:t>карб</w:t>
            </w:r>
            <w:proofErr w:type="spellEnd"/>
            <w: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РМЗ-500</w:t>
            </w:r>
          </w:p>
          <w:p w:rsidR="00A602AC" w:rsidRDefault="00A602AC">
            <w:pPr>
              <w:jc w:val="center"/>
            </w:pPr>
            <w:r>
              <w:t xml:space="preserve">2х </w:t>
            </w:r>
            <w:proofErr w:type="spellStart"/>
            <w:r>
              <w:t>карб</w:t>
            </w:r>
            <w:proofErr w:type="spellEnd"/>
            <w: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2AC" w:rsidRDefault="00A602AC">
            <w:pPr>
              <w:jc w:val="center"/>
            </w:pPr>
            <w:r>
              <w:t>РМЗ –550</w:t>
            </w:r>
          </w:p>
          <w:p w:rsidR="00A602AC" w:rsidRDefault="00A602AC">
            <w:pPr>
              <w:jc w:val="center"/>
            </w:pPr>
            <w:r>
              <w:t xml:space="preserve">1 </w:t>
            </w:r>
            <w:proofErr w:type="spellStart"/>
            <w:r>
              <w:t>карб</w:t>
            </w:r>
            <w:proofErr w:type="spellEnd"/>
            <w: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 xml:space="preserve">РМЗ – 550 (2 </w:t>
            </w:r>
            <w:proofErr w:type="spellStart"/>
            <w:r>
              <w:t>карб</w:t>
            </w:r>
            <w:proofErr w:type="spellEnd"/>
            <w:r>
              <w:t>.) и РМЗ-551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РМЗ -250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A602AC" w:rsidRDefault="00A602AC">
            <w:pPr>
              <w:jc w:val="center"/>
            </w:pPr>
            <w:r>
              <w:t>РМЗ-640</w:t>
            </w:r>
          </w:p>
        </w:tc>
      </w:tr>
      <w:tr w:rsidR="00A602AC" w:rsidTr="00A602AC">
        <w:trPr>
          <w:trHeight w:val="67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Жиклер холостого хода</w:t>
            </w:r>
          </w:p>
          <w:p w:rsidR="00A602AC" w:rsidRDefault="00A602AC">
            <w:pPr>
              <w:jc w:val="center"/>
            </w:pPr>
            <w:r>
              <w:rPr>
                <w:lang w:val="en-US"/>
              </w:rPr>
              <w:t>PILOT</w:t>
            </w:r>
            <w:r w:rsidRPr="00A602AC">
              <w:t xml:space="preserve"> </w:t>
            </w:r>
            <w:r>
              <w:rPr>
                <w:lang w:val="en-US"/>
              </w:rPr>
              <w:t>JET</w:t>
            </w: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VM22/210-25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VM22/210-40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VM22/210-40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VM22/210-40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VM22/210-40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A602AC" w:rsidRDefault="00A602A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VM22/210-55</w:t>
            </w:r>
          </w:p>
        </w:tc>
      </w:tr>
      <w:tr w:rsidR="00A602AC" w:rsidTr="00A602AC">
        <w:trPr>
          <w:trHeight w:val="67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Главный топливный жиклер</w:t>
            </w:r>
          </w:p>
          <w:p w:rsidR="00A602AC" w:rsidRDefault="00A602AC">
            <w:pPr>
              <w:jc w:val="center"/>
            </w:pPr>
            <w:r>
              <w:rPr>
                <w:lang w:val="en-US"/>
              </w:rPr>
              <w:t>MAIN</w:t>
            </w:r>
            <w:r w:rsidRPr="00A602AC">
              <w:t xml:space="preserve"> </w:t>
            </w:r>
            <w:r>
              <w:rPr>
                <w:lang w:val="en-US"/>
              </w:rPr>
              <w:t>JET</w:t>
            </w: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4/042-250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4/042-210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4/042-360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t>4/042-</w:t>
            </w:r>
            <w:r>
              <w:rPr>
                <w:lang w:val="en-US"/>
              </w:rPr>
              <w:t>230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4/042-</w:t>
            </w:r>
            <w:r>
              <w:rPr>
                <w:lang w:val="en-US"/>
              </w:rPr>
              <w:t>170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A602AC" w:rsidRDefault="00A602A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4/042-250</w:t>
            </w:r>
          </w:p>
        </w:tc>
      </w:tr>
      <w:tr w:rsidR="00A602AC" w:rsidTr="00A602AC">
        <w:trPr>
          <w:trHeight w:val="67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Игла дозирующая</w:t>
            </w:r>
          </w:p>
          <w:p w:rsidR="00A602AC" w:rsidRDefault="00A602AC">
            <w:pPr>
              <w:jc w:val="center"/>
            </w:pPr>
            <w:r>
              <w:rPr>
                <w:lang w:val="en-US"/>
              </w:rPr>
              <w:t>JET NEEDLE</w:t>
            </w: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rPr>
                <w:lang w:val="en-US"/>
              </w:rPr>
              <w:t>J</w:t>
            </w:r>
            <w:r>
              <w:t>8-6</w:t>
            </w:r>
            <w:r>
              <w:rPr>
                <w:lang w:val="en-US"/>
              </w:rPr>
              <w:t>DH</w:t>
            </w:r>
            <w:r>
              <w:t>08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rPr>
                <w:lang w:val="en-US"/>
              </w:rPr>
              <w:t>J</w:t>
            </w:r>
            <w:r>
              <w:t>8-6</w:t>
            </w:r>
            <w:r>
              <w:rPr>
                <w:lang w:val="en-US"/>
              </w:rPr>
              <w:t>DH</w:t>
            </w:r>
            <w:r>
              <w:t>02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6</w:t>
            </w:r>
            <w:r>
              <w:rPr>
                <w:lang w:val="en-US"/>
              </w:rPr>
              <w:t>DH</w:t>
            </w:r>
            <w:r>
              <w:t>8-3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6</w:t>
            </w:r>
            <w:r>
              <w:rPr>
                <w:lang w:val="en-US"/>
              </w:rPr>
              <w:t>DH</w:t>
            </w:r>
            <w:r>
              <w:t>8-3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rPr>
                <w:lang w:val="en-US"/>
              </w:rPr>
              <w:t>F</w:t>
            </w:r>
            <w:r>
              <w:t>1</w:t>
            </w:r>
            <w:r>
              <w:rPr>
                <w:lang w:val="en-US"/>
              </w:rPr>
              <w:t>J</w:t>
            </w:r>
            <w:r>
              <w:t>8-6</w:t>
            </w:r>
            <w:r>
              <w:rPr>
                <w:lang w:val="en-US"/>
              </w:rPr>
              <w:t>BCY</w:t>
            </w:r>
            <w:r>
              <w:t>40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A602AC" w:rsidRDefault="00A602AC">
            <w:pPr>
              <w:jc w:val="center"/>
            </w:pPr>
            <w:r>
              <w:rPr>
                <w:lang w:val="en-US"/>
              </w:rPr>
              <w:t>J</w:t>
            </w:r>
            <w:r>
              <w:t>8-6</w:t>
            </w:r>
            <w:r>
              <w:rPr>
                <w:lang w:val="en-US"/>
              </w:rPr>
              <w:t>DH</w:t>
            </w:r>
            <w:r>
              <w:t>08</w:t>
            </w:r>
          </w:p>
        </w:tc>
      </w:tr>
      <w:tr w:rsidR="00A602AC" w:rsidTr="00A602AC">
        <w:trPr>
          <w:trHeight w:val="67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Положение иглы в карбюраторе (канавка)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A602AC" w:rsidRDefault="00A602AC">
            <w:pPr>
              <w:jc w:val="center"/>
            </w:pPr>
            <w:r>
              <w:t>3</w:t>
            </w:r>
          </w:p>
        </w:tc>
      </w:tr>
      <w:tr w:rsidR="00A602AC" w:rsidTr="00A602AC">
        <w:trPr>
          <w:cantSplit/>
          <w:trHeight w:val="67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Винт качества смеси</w:t>
            </w:r>
          </w:p>
          <w:p w:rsidR="00A602AC" w:rsidRDefault="00A602AC">
            <w:pPr>
              <w:jc w:val="center"/>
            </w:pPr>
            <w:r>
              <w:rPr>
                <w:lang w:val="en-US"/>
              </w:rPr>
              <w:t>ADJUSTER</w:t>
            </w: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rPr>
                <w:lang w:val="en-US"/>
              </w:rPr>
              <w:t>VM</w:t>
            </w:r>
            <w:r>
              <w:t>20/214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rPr>
                <w:lang w:val="en-US"/>
              </w:rPr>
              <w:t>VM</w:t>
            </w:r>
            <w:r>
              <w:t>20/214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VM20/214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VM20/214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604-16008-1А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A602AC" w:rsidRDefault="00A602AC">
            <w:pPr>
              <w:jc w:val="center"/>
            </w:pPr>
            <w:r>
              <w:rPr>
                <w:lang w:val="en-US"/>
              </w:rPr>
              <w:t>VM</w:t>
            </w:r>
            <w:r>
              <w:t>20/214</w:t>
            </w:r>
          </w:p>
        </w:tc>
      </w:tr>
      <w:tr w:rsidR="00A602AC" w:rsidTr="00A602AC">
        <w:trPr>
          <w:trHeight w:val="67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Положение винта качества смеси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1,5 об.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1,5 об.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1 об.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1 об.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1,5 об.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A602AC" w:rsidRDefault="00A602AC">
            <w:pPr>
              <w:jc w:val="center"/>
            </w:pPr>
            <w:r>
              <w:t>1,5 об.</w:t>
            </w:r>
          </w:p>
        </w:tc>
      </w:tr>
      <w:tr w:rsidR="00A602AC" w:rsidTr="00A602AC">
        <w:trPr>
          <w:cantSplit/>
          <w:trHeight w:val="67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Винт холостого хода</w:t>
            </w:r>
          </w:p>
          <w:p w:rsidR="00A602AC" w:rsidRPr="00A602AC" w:rsidRDefault="00A602AC">
            <w:pPr>
              <w:jc w:val="center"/>
            </w:pPr>
            <w:r>
              <w:rPr>
                <w:lang w:val="en-US"/>
              </w:rPr>
              <w:t>ADJUSTER</w:t>
            </w:r>
            <w:r w:rsidRPr="00A602AC">
              <w:t xml:space="preserve">  </w:t>
            </w:r>
            <w:r>
              <w:rPr>
                <w:lang w:val="en-US"/>
              </w:rPr>
              <w:t>SCREW</w:t>
            </w:r>
            <w:r w:rsidRPr="00A602AC"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VM24/224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VM24/224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VM24/224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VM24/224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VM34/315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VM24/224</w:t>
            </w:r>
          </w:p>
        </w:tc>
      </w:tr>
      <w:tr w:rsidR="00A602AC" w:rsidTr="00A602AC">
        <w:trPr>
          <w:trHeight w:val="67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</w:pPr>
            <w:r>
              <w:t>Распылитель</w:t>
            </w:r>
          </w:p>
          <w:p w:rsidR="00A602AC" w:rsidRDefault="00A602AC">
            <w:pPr>
              <w:jc w:val="center"/>
            </w:pPr>
            <w:r>
              <w:rPr>
                <w:lang w:val="en-US"/>
              </w:rPr>
              <w:t>NEEDLE JET</w:t>
            </w:r>
            <w: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VM34/05-O-0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VM34/05-P-4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VM34/05-O-0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VM34/05-O-0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VM34/05-P-8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VM/3405-0-0</w:t>
            </w:r>
          </w:p>
        </w:tc>
      </w:tr>
      <w:tr w:rsidR="00A602AC" w:rsidTr="00A602AC">
        <w:trPr>
          <w:trHeight w:val="67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ind w:left="-108" w:right="-108"/>
              <w:jc w:val="center"/>
            </w:pPr>
            <w:r>
              <w:t>Регулировка положения поплавка</w:t>
            </w:r>
          </w:p>
        </w:tc>
        <w:tc>
          <w:tcPr>
            <w:tcW w:w="111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2AC" w:rsidRDefault="00A602AC">
            <w:pPr>
              <w:jc w:val="center"/>
              <w:rPr>
                <w:lang w:val="en-US"/>
              </w:rPr>
            </w:pPr>
            <w:r>
              <w:rPr>
                <w:sz w:val="20"/>
                <w:lang w:val="en-US"/>
              </w:rPr>
              <w:t xml:space="preserve">23,9 </w:t>
            </w:r>
            <w:r>
              <w:rPr>
                <w:sz w:val="20"/>
              </w:rPr>
              <w:sym w:font="Symbol" w:char="F0B1"/>
            </w:r>
            <w:r>
              <w:rPr>
                <w:sz w:val="20"/>
              </w:rPr>
              <w:t>1мм</w:t>
            </w:r>
          </w:p>
        </w:tc>
      </w:tr>
    </w:tbl>
    <w:p w:rsidR="00A602AC" w:rsidRDefault="00A602AC" w:rsidP="00A602AC"/>
    <w:p w:rsidR="00A602AC" w:rsidRDefault="00A602AC" w:rsidP="00A602AC"/>
    <w:p w:rsidR="003A6BFE" w:rsidRDefault="003A6BFE">
      <w:bookmarkStart w:id="0" w:name="_GoBack"/>
      <w:bookmarkEnd w:id="0"/>
    </w:p>
    <w:sectPr w:rsidR="003A6B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2AC"/>
    <w:rsid w:val="003A6BFE"/>
    <w:rsid w:val="00A6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53C653-DA49-4CCB-8BFB-CAE0EEFC4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602AC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A602A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3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2016-03-18T06:20:00Z</dcterms:created>
  <dcterms:modified xsi:type="dcterms:W3CDTF">2016-03-18T06:22:00Z</dcterms:modified>
</cp:coreProperties>
</file>