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BC3" w:rsidRDefault="00AF4BC3" w:rsidP="00AF4BC3">
      <w:r>
        <w:t xml:space="preserve">Британская компания </w:t>
      </w:r>
      <w:proofErr w:type="spellStart"/>
      <w:r>
        <w:t>e-Go</w:t>
      </w:r>
      <w:proofErr w:type="spellEnd"/>
      <w:r>
        <w:t xml:space="preserve"> </w:t>
      </w:r>
      <w:proofErr w:type="spellStart"/>
      <w:r>
        <w:t>Aeroplanes</w:t>
      </w:r>
      <w:proofErr w:type="spellEnd"/>
      <w:r>
        <w:t xml:space="preserve"> осуществила первый полет своего концепта. Как сообщается, проект создания одноместного самолета, стартовавший в 2007-м на конкурсной основе, увенчался успехом. </w:t>
      </w:r>
      <w:proofErr w:type="spellStart"/>
      <w:r>
        <w:t>e-Go</w:t>
      </w:r>
      <w:proofErr w:type="spellEnd"/>
      <w:r>
        <w:t xml:space="preserve"> – необычный самолет, выполненный по схеме «утка», в разработке которого приняли участие бывшие инженеры нескольких ведущих авиастроительных компаний.</w:t>
      </w:r>
    </w:p>
    <w:p w:rsidR="0090036D" w:rsidRDefault="00AF4BC3" w:rsidP="00AF4BC3">
      <w:r>
        <w:t>Эта небольшая полностью композитная машинка способна пролететь 611 км на крейсерской скорости 185 км/ч, имея запас топлива на борту всего 25 литров. При этом</w:t>
      </w:r>
      <w:proofErr w:type="gramStart"/>
      <w:r>
        <w:t>,</w:t>
      </w:r>
      <w:proofErr w:type="gramEnd"/>
      <w:r>
        <w:t xml:space="preserve"> она оснащена маломощным турбовинтовым двигателем </w:t>
      </w:r>
      <w:proofErr w:type="spellStart"/>
      <w:r>
        <w:t>Rotron</w:t>
      </w:r>
      <w:proofErr w:type="spellEnd"/>
      <w:r>
        <w:t xml:space="preserve"> </w:t>
      </w:r>
      <w:proofErr w:type="spellStart"/>
      <w:r>
        <w:t>e-Go</w:t>
      </w:r>
      <w:proofErr w:type="spellEnd"/>
      <w:r>
        <w:t>, который на режиме максимальной продолжительности выдает лишь 30 лошадок. На этом режиме расход составляет 6,5 л/ч (</w:t>
      </w:r>
      <w:proofErr w:type="gramStart"/>
      <w:r>
        <w:t>на</w:t>
      </w:r>
      <w:proofErr w:type="gramEnd"/>
      <w:r>
        <w:t xml:space="preserve"> взлетном – 10). Движок работает на автомобильном бензине без присадок. Он чрезвычайно легок. Его пустой вес составляет 115 кг. Но он может взять на борт пилота, вес которого 110 кило, и летать с перегрузками от +4 до -2 ед. Вертикальная скорость набора может доходить до 4,5 м/</w:t>
      </w:r>
      <w:proofErr w:type="gramStart"/>
      <w:r>
        <w:t>с</w:t>
      </w:r>
      <w:proofErr w:type="gramEnd"/>
      <w:r>
        <w:t xml:space="preserve">. </w:t>
      </w:r>
      <w:proofErr w:type="gramStart"/>
      <w:r>
        <w:t>При</w:t>
      </w:r>
      <w:proofErr w:type="gramEnd"/>
      <w:r>
        <w:t xml:space="preserve"> длине 3,69м размах крыльев составляет 7,93м, а площадь крыла – 11,5 кв.м. Управление обычное, тросовое. Как утверждают производители, его композиты сделаны из безопасной для дыхания пены и не вызовут тошноты в полете. Предусмотрено </w:t>
      </w:r>
      <w:proofErr w:type="gramStart"/>
      <w:r>
        <w:t>интересное</w:t>
      </w:r>
      <w:proofErr w:type="gramEnd"/>
      <w:r>
        <w:t xml:space="preserve"> решения симулятора. К самолету подсоединяют компьютер и пилот, находясь в кабине, отрабатывает полет по электронным приборам (MGL </w:t>
      </w:r>
      <w:proofErr w:type="spellStart"/>
      <w:r>
        <w:t>iEFIS</w:t>
      </w:r>
      <w:proofErr w:type="spellEnd"/>
      <w:r>
        <w:t xml:space="preserve">). По отзывам пилотов, </w:t>
      </w:r>
      <w:proofErr w:type="spellStart"/>
      <w:r>
        <w:t>e-Go</w:t>
      </w:r>
      <w:proofErr w:type="spellEnd"/>
      <w:r>
        <w:t xml:space="preserve"> обладает прекрасной обзорностью. Дело осталось за малым. Довести его до рынка. Согласно </w:t>
      </w:r>
      <w:proofErr w:type="spellStart"/>
      <w:r>
        <w:t>Джотто</w:t>
      </w:r>
      <w:proofErr w:type="spellEnd"/>
      <w:r>
        <w:t xml:space="preserve"> </w:t>
      </w:r>
      <w:proofErr w:type="spellStart"/>
      <w:r>
        <w:t>Кастелли</w:t>
      </w:r>
      <w:proofErr w:type="spellEnd"/>
      <w:r>
        <w:t xml:space="preserve">, главного конструктора компании, у них уже есть один заказ (депозит) на самолет, а его поставка намечена 2015 год.   </w:t>
      </w:r>
    </w:p>
    <w:sectPr w:rsidR="0090036D" w:rsidSect="00900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4BC3"/>
    <w:rsid w:val="0090036D"/>
    <w:rsid w:val="00AF4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3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1363</Characters>
  <Application>Microsoft Office Word</Application>
  <DocSecurity>0</DocSecurity>
  <Lines>11</Lines>
  <Paragraphs>3</Paragraphs>
  <ScaleCrop>false</ScaleCrop>
  <Company>MultiDVD Team</Company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2003-12-31T20:31:00Z</dcterms:created>
  <dcterms:modified xsi:type="dcterms:W3CDTF">2003-12-31T20:32:00Z</dcterms:modified>
</cp:coreProperties>
</file>