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3510"/>
        <w:gridCol w:w="6452"/>
      </w:tblGrid>
      <w:tr w:rsidR="00D601EF" w:rsidRPr="00051FC8" w:rsidTr="005F0478">
        <w:trPr>
          <w:jc w:val="center"/>
        </w:trPr>
        <w:tc>
          <w:tcPr>
            <w:tcW w:w="9962" w:type="dxa"/>
            <w:gridSpan w:val="2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:rsidR="00D601EF" w:rsidRPr="00051FC8" w:rsidRDefault="00D601EF" w:rsidP="00D601EF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051FC8">
              <w:rPr>
                <w:rFonts w:cstheme="minorHAnsi"/>
                <w:b/>
                <w:sz w:val="24"/>
                <w:szCs w:val="20"/>
              </w:rPr>
              <w:t>По возможности, укажите:</w:t>
            </w:r>
          </w:p>
        </w:tc>
      </w:tr>
      <w:tr w:rsidR="00D601EF" w:rsidRPr="00051FC8" w:rsidTr="005F0478">
        <w:trPr>
          <w:jc w:val="center"/>
        </w:trPr>
        <w:tc>
          <w:tcPr>
            <w:tcW w:w="3510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:rsidR="00D601EF" w:rsidRPr="00051FC8" w:rsidRDefault="00D601EF" w:rsidP="00D601EF">
            <w:pPr>
              <w:rPr>
                <w:rFonts w:cstheme="minorHAnsi"/>
                <w:sz w:val="24"/>
                <w:szCs w:val="20"/>
              </w:rPr>
            </w:pPr>
            <w:r w:rsidRPr="00051FC8">
              <w:rPr>
                <w:rFonts w:cstheme="minorHAnsi"/>
                <w:sz w:val="24"/>
                <w:szCs w:val="20"/>
              </w:rPr>
              <w:t>Наименование организации:</w:t>
            </w:r>
          </w:p>
        </w:tc>
        <w:tc>
          <w:tcPr>
            <w:tcW w:w="645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1FC8" w:rsidRPr="00051FC8" w:rsidRDefault="00051FC8" w:rsidP="00D601EF">
            <w:pPr>
              <w:rPr>
                <w:rFonts w:cstheme="minorHAnsi"/>
                <w:sz w:val="24"/>
                <w:szCs w:val="20"/>
              </w:rPr>
            </w:pPr>
          </w:p>
        </w:tc>
      </w:tr>
      <w:tr w:rsidR="00D601EF" w:rsidRPr="00051FC8" w:rsidTr="005F0478">
        <w:trPr>
          <w:jc w:val="center"/>
        </w:trPr>
        <w:tc>
          <w:tcPr>
            <w:tcW w:w="3510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:rsidR="00D601EF" w:rsidRPr="00051FC8" w:rsidRDefault="00D601EF" w:rsidP="00D601EF">
            <w:pPr>
              <w:rPr>
                <w:rFonts w:cstheme="minorHAnsi"/>
                <w:sz w:val="24"/>
                <w:szCs w:val="20"/>
              </w:rPr>
            </w:pPr>
            <w:r w:rsidRPr="00051FC8">
              <w:rPr>
                <w:rFonts w:cstheme="minorHAnsi"/>
                <w:sz w:val="24"/>
                <w:szCs w:val="20"/>
              </w:rPr>
              <w:t>Сферу деятельности организации:</w:t>
            </w:r>
          </w:p>
        </w:tc>
        <w:tc>
          <w:tcPr>
            <w:tcW w:w="645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01EF" w:rsidRPr="00051FC8" w:rsidRDefault="00D601EF" w:rsidP="00D601EF">
            <w:pPr>
              <w:rPr>
                <w:rFonts w:cstheme="minorHAnsi"/>
                <w:sz w:val="24"/>
                <w:szCs w:val="20"/>
              </w:rPr>
            </w:pPr>
          </w:p>
        </w:tc>
      </w:tr>
      <w:tr w:rsidR="00D601EF" w:rsidRPr="00051FC8" w:rsidTr="005F0478">
        <w:trPr>
          <w:jc w:val="center"/>
        </w:trPr>
        <w:tc>
          <w:tcPr>
            <w:tcW w:w="3510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:rsidR="00D601EF" w:rsidRPr="00051FC8" w:rsidRDefault="00D601EF" w:rsidP="00D601EF">
            <w:pPr>
              <w:rPr>
                <w:rFonts w:cstheme="minorHAnsi"/>
                <w:sz w:val="24"/>
                <w:szCs w:val="20"/>
              </w:rPr>
            </w:pPr>
            <w:r w:rsidRPr="00051FC8">
              <w:rPr>
                <w:rFonts w:cstheme="minorHAnsi"/>
                <w:sz w:val="24"/>
                <w:szCs w:val="20"/>
              </w:rPr>
              <w:t>Ф.И.О. контактного лица:</w:t>
            </w:r>
          </w:p>
        </w:tc>
        <w:tc>
          <w:tcPr>
            <w:tcW w:w="645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01EF" w:rsidRPr="00051FC8" w:rsidRDefault="00D601EF" w:rsidP="00D601EF">
            <w:pPr>
              <w:rPr>
                <w:rFonts w:cstheme="minorHAnsi"/>
                <w:sz w:val="24"/>
                <w:szCs w:val="20"/>
              </w:rPr>
            </w:pPr>
          </w:p>
        </w:tc>
      </w:tr>
      <w:tr w:rsidR="00D601EF" w:rsidRPr="00051FC8" w:rsidTr="005F0478">
        <w:trPr>
          <w:jc w:val="center"/>
        </w:trPr>
        <w:tc>
          <w:tcPr>
            <w:tcW w:w="3510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:rsidR="00D601EF" w:rsidRPr="00051FC8" w:rsidRDefault="00D601EF" w:rsidP="00D601EF">
            <w:pPr>
              <w:rPr>
                <w:rFonts w:cstheme="minorHAnsi"/>
                <w:sz w:val="24"/>
                <w:szCs w:val="20"/>
              </w:rPr>
            </w:pPr>
            <w:r w:rsidRPr="00051FC8">
              <w:rPr>
                <w:rFonts w:cstheme="minorHAnsi"/>
                <w:sz w:val="24"/>
                <w:szCs w:val="20"/>
              </w:rPr>
              <w:t>Номер телефона:</w:t>
            </w:r>
          </w:p>
        </w:tc>
        <w:tc>
          <w:tcPr>
            <w:tcW w:w="645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01EF" w:rsidRPr="00051FC8" w:rsidRDefault="00D601EF" w:rsidP="00D601EF">
            <w:pPr>
              <w:rPr>
                <w:rFonts w:cstheme="minorHAnsi"/>
                <w:sz w:val="24"/>
                <w:szCs w:val="20"/>
              </w:rPr>
            </w:pPr>
          </w:p>
        </w:tc>
      </w:tr>
      <w:tr w:rsidR="00D601EF" w:rsidRPr="00051FC8" w:rsidTr="005F0478">
        <w:trPr>
          <w:jc w:val="center"/>
        </w:trPr>
        <w:tc>
          <w:tcPr>
            <w:tcW w:w="3510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:rsidR="00D601EF" w:rsidRPr="00051FC8" w:rsidRDefault="00D601EF" w:rsidP="00D601EF">
            <w:pPr>
              <w:rPr>
                <w:rFonts w:cstheme="minorHAnsi"/>
                <w:sz w:val="24"/>
                <w:szCs w:val="20"/>
              </w:rPr>
            </w:pPr>
            <w:r w:rsidRPr="00051FC8">
              <w:rPr>
                <w:rFonts w:cstheme="minorHAnsi"/>
                <w:sz w:val="24"/>
                <w:szCs w:val="20"/>
              </w:rPr>
              <w:t>Адрес электронной почты:</w:t>
            </w:r>
          </w:p>
        </w:tc>
        <w:tc>
          <w:tcPr>
            <w:tcW w:w="645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01EF" w:rsidRPr="00051FC8" w:rsidRDefault="00D601EF" w:rsidP="00D601EF">
            <w:pPr>
              <w:rPr>
                <w:rFonts w:cstheme="minorHAnsi"/>
                <w:sz w:val="24"/>
                <w:szCs w:val="20"/>
              </w:rPr>
            </w:pPr>
          </w:p>
        </w:tc>
      </w:tr>
    </w:tbl>
    <w:p w:rsidR="00D55731" w:rsidRPr="00051FC8" w:rsidRDefault="000F4752" w:rsidP="00051FC8">
      <w:pPr>
        <w:spacing w:before="960" w:after="0" w:line="240" w:lineRule="auto"/>
        <w:jc w:val="center"/>
        <w:rPr>
          <w:rFonts w:cstheme="minorHAnsi"/>
          <w:b/>
          <w:sz w:val="32"/>
          <w:szCs w:val="28"/>
        </w:rPr>
      </w:pPr>
      <w:r w:rsidRPr="00051FC8">
        <w:rPr>
          <w:rFonts w:cstheme="minorHAnsi"/>
          <w:b/>
          <w:sz w:val="32"/>
          <w:szCs w:val="28"/>
        </w:rPr>
        <w:t>ПУБЛИЧНЫЕ КОНСУЛЬТАЦИИ</w:t>
      </w:r>
    </w:p>
    <w:p w:rsidR="00652F9D" w:rsidRDefault="00D55731" w:rsidP="00D601EF">
      <w:pPr>
        <w:spacing w:after="360" w:line="240" w:lineRule="auto"/>
        <w:jc w:val="center"/>
        <w:rPr>
          <w:rFonts w:cstheme="minorHAnsi"/>
          <w:sz w:val="28"/>
          <w:szCs w:val="28"/>
        </w:rPr>
      </w:pPr>
      <w:r w:rsidRPr="000F4752">
        <w:rPr>
          <w:rFonts w:cstheme="minorHAnsi"/>
          <w:sz w:val="28"/>
          <w:szCs w:val="28"/>
        </w:rPr>
        <w:t>по проекту акта в рамках проведения оценки регулирующего воздействия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5070"/>
        <w:gridCol w:w="4892"/>
      </w:tblGrid>
      <w:tr w:rsidR="005A2E85" w:rsidRPr="00051FC8" w:rsidTr="005F0478">
        <w:trPr>
          <w:jc w:val="center"/>
        </w:trPr>
        <w:tc>
          <w:tcPr>
            <w:tcW w:w="5070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:rsidR="005A2E85" w:rsidRPr="00051FC8" w:rsidRDefault="00067770" w:rsidP="004338CE">
            <w:pPr>
              <w:rPr>
                <w:rFonts w:cstheme="minorHAnsi"/>
                <w:sz w:val="24"/>
                <w:szCs w:val="28"/>
              </w:rPr>
            </w:pPr>
            <w:r w:rsidRPr="00051FC8">
              <w:rPr>
                <w:rFonts w:cstheme="minorHAnsi"/>
                <w:sz w:val="24"/>
                <w:szCs w:val="28"/>
              </w:rPr>
              <w:t>Срок направления информации</w:t>
            </w:r>
            <w:r w:rsidR="00B43F38" w:rsidRPr="00051FC8">
              <w:rPr>
                <w:rFonts w:cstheme="minorHAnsi"/>
                <w:sz w:val="24"/>
                <w:szCs w:val="28"/>
              </w:rPr>
              <w:t xml:space="preserve"> </w:t>
            </w:r>
            <w:r w:rsidR="004338CE" w:rsidRPr="00051FC8">
              <w:rPr>
                <w:rFonts w:cstheme="minorHAnsi"/>
                <w:sz w:val="24"/>
                <w:szCs w:val="28"/>
              </w:rPr>
              <w:t xml:space="preserve">– </w:t>
            </w:r>
            <w:r w:rsidR="005A2E85" w:rsidRPr="00051FC8">
              <w:rPr>
                <w:rFonts w:cstheme="minorHAnsi"/>
                <w:sz w:val="24"/>
                <w:szCs w:val="28"/>
              </w:rPr>
              <w:t>не позднее</w:t>
            </w:r>
            <w:r w:rsidR="009D4D0D" w:rsidRPr="00051FC8">
              <w:rPr>
                <w:rFonts w:cstheme="minorHAnsi"/>
                <w:sz w:val="24"/>
                <w:szCs w:val="28"/>
              </w:rPr>
              <w:t>:</w:t>
            </w:r>
          </w:p>
        </w:tc>
        <w:tc>
          <w:tcPr>
            <w:tcW w:w="4892" w:type="dxa"/>
            <w:tcMar>
              <w:top w:w="57" w:type="dxa"/>
              <w:bottom w:w="57" w:type="dxa"/>
            </w:tcMar>
            <w:vAlign w:val="center"/>
          </w:tcPr>
          <w:p w:rsidR="005A2E85" w:rsidRPr="00051FC8" w:rsidRDefault="0027204C" w:rsidP="000428BF">
            <w:pPr>
              <w:jc w:val="center"/>
              <w:rPr>
                <w:rFonts w:cstheme="minorHAnsi"/>
                <w:b/>
                <w:sz w:val="24"/>
                <w:szCs w:val="28"/>
              </w:rPr>
            </w:pPr>
            <w:r>
              <w:rPr>
                <w:rFonts w:cstheme="minorHAnsi"/>
                <w:b/>
                <w:sz w:val="24"/>
                <w:szCs w:val="28"/>
              </w:rPr>
              <w:t>24</w:t>
            </w:r>
            <w:r w:rsidR="00E12C0E">
              <w:rPr>
                <w:rFonts w:cstheme="minorHAnsi"/>
                <w:b/>
                <w:sz w:val="24"/>
                <w:szCs w:val="28"/>
              </w:rPr>
              <w:t>.05</w:t>
            </w:r>
            <w:r w:rsidR="00F50196">
              <w:rPr>
                <w:rFonts w:cstheme="minorHAnsi"/>
                <w:b/>
                <w:sz w:val="24"/>
                <w:szCs w:val="28"/>
              </w:rPr>
              <w:t>.2017</w:t>
            </w:r>
          </w:p>
        </w:tc>
      </w:tr>
      <w:tr w:rsidR="005A2E85" w:rsidRPr="00051FC8" w:rsidTr="005F0478">
        <w:trPr>
          <w:jc w:val="center"/>
        </w:trPr>
        <w:tc>
          <w:tcPr>
            <w:tcW w:w="5070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:rsidR="005A2E85" w:rsidRPr="00051FC8" w:rsidRDefault="005A2E85" w:rsidP="0033609E">
            <w:pPr>
              <w:rPr>
                <w:rFonts w:cstheme="minorHAnsi"/>
                <w:sz w:val="24"/>
                <w:szCs w:val="28"/>
              </w:rPr>
            </w:pPr>
            <w:r w:rsidRPr="00051FC8">
              <w:rPr>
                <w:rFonts w:cstheme="minorHAnsi"/>
                <w:sz w:val="24"/>
                <w:szCs w:val="28"/>
              </w:rPr>
              <w:t>Адрес электронной почты для направления информации:</w:t>
            </w:r>
          </w:p>
        </w:tc>
        <w:tc>
          <w:tcPr>
            <w:tcW w:w="4892" w:type="dxa"/>
            <w:tcMar>
              <w:top w:w="57" w:type="dxa"/>
              <w:bottom w:w="57" w:type="dxa"/>
            </w:tcMar>
            <w:vAlign w:val="center"/>
          </w:tcPr>
          <w:p w:rsidR="005A2E85" w:rsidRPr="008123C8" w:rsidRDefault="00DA3D36" w:rsidP="009D4D0D">
            <w:pPr>
              <w:jc w:val="center"/>
              <w:rPr>
                <w:rFonts w:cstheme="minorHAnsi"/>
                <w:sz w:val="24"/>
                <w:szCs w:val="28"/>
              </w:rPr>
            </w:pPr>
            <w:proofErr w:type="spellStart"/>
            <w:r w:rsidRPr="00DA3D36">
              <w:rPr>
                <w:color w:val="000000"/>
                <w:sz w:val="26"/>
                <w:szCs w:val="26"/>
                <w:lang w:val="en-US"/>
              </w:rPr>
              <w:t>JunusovaMA</w:t>
            </w:r>
            <w:proofErr w:type="spellEnd"/>
            <w:r w:rsidRPr="008123C8">
              <w:rPr>
                <w:color w:val="000000"/>
                <w:sz w:val="26"/>
                <w:szCs w:val="26"/>
              </w:rPr>
              <w:t>@</w:t>
            </w:r>
            <w:r w:rsidRPr="00DA3D36">
              <w:rPr>
                <w:color w:val="000000"/>
                <w:sz w:val="26"/>
                <w:szCs w:val="26"/>
                <w:lang w:val="en-US"/>
              </w:rPr>
              <w:t>economy</w:t>
            </w:r>
            <w:r w:rsidRPr="008123C8">
              <w:rPr>
                <w:color w:val="000000"/>
                <w:sz w:val="26"/>
                <w:szCs w:val="26"/>
              </w:rPr>
              <w:t>.</w:t>
            </w:r>
            <w:proofErr w:type="spellStart"/>
            <w:r w:rsidRPr="00DA3D36">
              <w:rPr>
                <w:color w:val="000000"/>
                <w:sz w:val="26"/>
                <w:szCs w:val="26"/>
                <w:lang w:val="en-US"/>
              </w:rPr>
              <w:t>gov</w:t>
            </w:r>
            <w:proofErr w:type="spellEnd"/>
            <w:r w:rsidRPr="008123C8">
              <w:rPr>
                <w:color w:val="000000"/>
                <w:sz w:val="26"/>
                <w:szCs w:val="26"/>
              </w:rPr>
              <w:t>.</w:t>
            </w:r>
            <w:proofErr w:type="spellStart"/>
            <w:r w:rsidRPr="00DA3D36">
              <w:rPr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</w:p>
        </w:tc>
      </w:tr>
      <w:tr w:rsidR="005A2E85" w:rsidRPr="00051FC8" w:rsidTr="005F0478">
        <w:trPr>
          <w:jc w:val="center"/>
        </w:trPr>
        <w:tc>
          <w:tcPr>
            <w:tcW w:w="5070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:rsidR="005A2E85" w:rsidRPr="00051FC8" w:rsidRDefault="005A2E85" w:rsidP="004338CE">
            <w:pPr>
              <w:rPr>
                <w:rFonts w:cstheme="minorHAnsi"/>
                <w:sz w:val="24"/>
                <w:szCs w:val="28"/>
              </w:rPr>
            </w:pPr>
            <w:r w:rsidRPr="00051FC8">
              <w:rPr>
                <w:rFonts w:cstheme="minorHAnsi"/>
                <w:sz w:val="24"/>
                <w:szCs w:val="28"/>
              </w:rPr>
              <w:t xml:space="preserve">Контактное лицо в Департаменте </w:t>
            </w:r>
            <w:r w:rsidR="004338CE" w:rsidRPr="00051FC8">
              <w:rPr>
                <w:rFonts w:cstheme="minorHAnsi"/>
                <w:sz w:val="24"/>
                <w:szCs w:val="28"/>
              </w:rPr>
              <w:br/>
            </w:r>
            <w:r w:rsidRPr="00051FC8">
              <w:rPr>
                <w:rFonts w:cstheme="minorHAnsi"/>
                <w:sz w:val="24"/>
                <w:szCs w:val="28"/>
              </w:rPr>
              <w:t>оценки регулирующего воздействия Минэкономразвития России:</w:t>
            </w:r>
          </w:p>
        </w:tc>
        <w:tc>
          <w:tcPr>
            <w:tcW w:w="4892" w:type="dxa"/>
            <w:tcMar>
              <w:top w:w="57" w:type="dxa"/>
              <w:bottom w:w="57" w:type="dxa"/>
            </w:tcMar>
            <w:vAlign w:val="center"/>
          </w:tcPr>
          <w:p w:rsidR="0033609E" w:rsidRPr="00051FC8" w:rsidRDefault="00DA3D36" w:rsidP="00DA3D36">
            <w:pPr>
              <w:jc w:val="center"/>
              <w:rPr>
                <w:rFonts w:cstheme="minorHAnsi"/>
                <w:sz w:val="24"/>
                <w:szCs w:val="28"/>
              </w:rPr>
            </w:pPr>
            <w:r>
              <w:rPr>
                <w:sz w:val="26"/>
                <w:szCs w:val="26"/>
              </w:rPr>
              <w:t>Юнусова Мария Александровна</w:t>
            </w:r>
            <w:r w:rsidR="00F63151" w:rsidRPr="008006CE">
              <w:rPr>
                <w:sz w:val="26"/>
                <w:szCs w:val="26"/>
              </w:rPr>
              <w:br/>
              <w:t>тел. 8 (49</w:t>
            </w:r>
            <w:r w:rsidR="00F63151">
              <w:rPr>
                <w:sz w:val="26"/>
                <w:szCs w:val="26"/>
              </w:rPr>
              <w:t>5</w:t>
            </w:r>
            <w:r w:rsidR="00F63151" w:rsidRPr="008006CE">
              <w:rPr>
                <w:sz w:val="26"/>
                <w:szCs w:val="26"/>
              </w:rPr>
              <w:t xml:space="preserve">) </w:t>
            </w:r>
            <w:r w:rsidR="00F63151">
              <w:rPr>
                <w:sz w:val="26"/>
                <w:szCs w:val="26"/>
              </w:rPr>
              <w:t>650</w:t>
            </w:r>
            <w:r w:rsidR="00F63151" w:rsidRPr="008006CE">
              <w:rPr>
                <w:sz w:val="26"/>
                <w:szCs w:val="26"/>
              </w:rPr>
              <w:t>-</w:t>
            </w:r>
            <w:r w:rsidR="00F63151">
              <w:rPr>
                <w:sz w:val="26"/>
                <w:szCs w:val="26"/>
              </w:rPr>
              <w:t>87</w:t>
            </w:r>
            <w:r w:rsidR="00F63151" w:rsidRPr="008006CE">
              <w:rPr>
                <w:sz w:val="26"/>
                <w:szCs w:val="26"/>
              </w:rPr>
              <w:t>-</w:t>
            </w:r>
            <w:r w:rsidR="00F63151">
              <w:rPr>
                <w:sz w:val="26"/>
                <w:szCs w:val="26"/>
              </w:rPr>
              <w:t>00</w:t>
            </w:r>
            <w:r w:rsidR="00F63151">
              <w:rPr>
                <w:color w:val="000000"/>
                <w:sz w:val="26"/>
                <w:szCs w:val="26"/>
              </w:rPr>
              <w:t xml:space="preserve"> </w:t>
            </w:r>
            <w:r w:rsidR="00F63151">
              <w:rPr>
                <w:color w:val="000000"/>
                <w:sz w:val="26"/>
                <w:szCs w:val="26"/>
                <w:lang w:val="en-US"/>
              </w:rPr>
              <w:t>IP</w:t>
            </w:r>
            <w:r w:rsidR="00F63151">
              <w:rPr>
                <w:color w:val="000000"/>
                <w:sz w:val="26"/>
                <w:szCs w:val="26"/>
              </w:rPr>
              <w:t xml:space="preserve"> 263</w:t>
            </w:r>
            <w:r>
              <w:rPr>
                <w:color w:val="000000"/>
                <w:sz w:val="26"/>
                <w:szCs w:val="26"/>
              </w:rPr>
              <w:t>2</w:t>
            </w:r>
          </w:p>
        </w:tc>
      </w:tr>
    </w:tbl>
    <w:p w:rsidR="00D55731" w:rsidRPr="009D4D0D" w:rsidRDefault="009D4D0D" w:rsidP="00D601EF">
      <w:pPr>
        <w:spacing w:before="360"/>
        <w:ind w:firstLine="709"/>
        <w:rPr>
          <w:rFonts w:cstheme="minorHAnsi"/>
          <w:b/>
          <w:sz w:val="28"/>
          <w:szCs w:val="28"/>
        </w:rPr>
      </w:pPr>
      <w:r w:rsidRPr="009D4D0D">
        <w:rPr>
          <w:rFonts w:cstheme="minorHAnsi"/>
          <w:b/>
          <w:sz w:val="28"/>
          <w:szCs w:val="28"/>
        </w:rPr>
        <w:t>Общие сведения</w:t>
      </w:r>
      <w:r w:rsidR="0033609E">
        <w:rPr>
          <w:rFonts w:cstheme="minorHAnsi"/>
          <w:b/>
          <w:sz w:val="28"/>
          <w:szCs w:val="28"/>
        </w:rPr>
        <w:t xml:space="preserve"> о проекте акта</w:t>
      </w:r>
      <w:r>
        <w:rPr>
          <w:rFonts w:cstheme="minorHAnsi"/>
          <w:b/>
          <w:sz w:val="28"/>
          <w:szCs w:val="28"/>
        </w:rPr>
        <w:t>: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2943"/>
        <w:gridCol w:w="7019"/>
      </w:tblGrid>
      <w:tr w:rsidR="0033609E" w:rsidRPr="00051FC8" w:rsidTr="005F0478">
        <w:trPr>
          <w:jc w:val="center"/>
        </w:trPr>
        <w:tc>
          <w:tcPr>
            <w:tcW w:w="294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:rsidR="0033609E" w:rsidRPr="00051FC8" w:rsidRDefault="0033609E" w:rsidP="00573E6C">
            <w:pPr>
              <w:jc w:val="both"/>
              <w:rPr>
                <w:rFonts w:cstheme="minorHAnsi"/>
                <w:sz w:val="24"/>
                <w:szCs w:val="28"/>
              </w:rPr>
            </w:pPr>
            <w:r w:rsidRPr="00051FC8">
              <w:rPr>
                <w:rFonts w:cstheme="minorHAnsi"/>
                <w:sz w:val="24"/>
                <w:szCs w:val="28"/>
              </w:rPr>
              <w:t>Сфера государственного регулирования:</w:t>
            </w:r>
          </w:p>
        </w:tc>
        <w:tc>
          <w:tcPr>
            <w:tcW w:w="7019" w:type="dxa"/>
            <w:tcMar>
              <w:top w:w="57" w:type="dxa"/>
              <w:bottom w:w="57" w:type="dxa"/>
            </w:tcMar>
            <w:vAlign w:val="center"/>
          </w:tcPr>
          <w:p w:rsidR="0033609E" w:rsidRPr="00AD6C20" w:rsidRDefault="0027204C" w:rsidP="00D73CF1">
            <w:pPr>
              <w:jc w:val="center"/>
              <w:rPr>
                <w:rFonts w:cstheme="minorHAnsi"/>
                <w:sz w:val="24"/>
                <w:szCs w:val="28"/>
              </w:rPr>
            </w:pPr>
            <w:r>
              <w:rPr>
                <w:rFonts w:cstheme="minorHAnsi"/>
                <w:sz w:val="24"/>
                <w:szCs w:val="28"/>
              </w:rPr>
              <w:t>Воздушный</w:t>
            </w:r>
            <w:r w:rsidR="00173126">
              <w:rPr>
                <w:rFonts w:cstheme="minorHAnsi"/>
                <w:sz w:val="24"/>
                <w:szCs w:val="28"/>
              </w:rPr>
              <w:t xml:space="preserve"> </w:t>
            </w:r>
            <w:r w:rsidR="00AD6C20">
              <w:rPr>
                <w:rFonts w:cstheme="minorHAnsi"/>
                <w:sz w:val="24"/>
                <w:szCs w:val="28"/>
              </w:rPr>
              <w:t>транспорт</w:t>
            </w:r>
          </w:p>
        </w:tc>
      </w:tr>
      <w:tr w:rsidR="009D4D0D" w:rsidRPr="00051FC8" w:rsidTr="005F0478">
        <w:trPr>
          <w:jc w:val="center"/>
        </w:trPr>
        <w:tc>
          <w:tcPr>
            <w:tcW w:w="294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:rsidR="009D4D0D" w:rsidRPr="00051FC8" w:rsidRDefault="00505A82" w:rsidP="00505A82">
            <w:pPr>
              <w:jc w:val="both"/>
              <w:rPr>
                <w:rFonts w:cstheme="minorHAnsi"/>
                <w:sz w:val="24"/>
                <w:szCs w:val="28"/>
              </w:rPr>
            </w:pPr>
            <w:r>
              <w:rPr>
                <w:rFonts w:cstheme="minorHAnsi"/>
                <w:sz w:val="24"/>
                <w:szCs w:val="28"/>
              </w:rPr>
              <w:t>Вид и н</w:t>
            </w:r>
            <w:r w:rsidR="009D4D0D" w:rsidRPr="00051FC8">
              <w:rPr>
                <w:rFonts w:cstheme="minorHAnsi"/>
                <w:sz w:val="24"/>
                <w:szCs w:val="28"/>
              </w:rPr>
              <w:t>аименование</w:t>
            </w:r>
            <w:r w:rsidR="0033609E" w:rsidRPr="00051FC8">
              <w:rPr>
                <w:rFonts w:cstheme="minorHAnsi"/>
                <w:sz w:val="24"/>
                <w:szCs w:val="28"/>
              </w:rPr>
              <w:t>:</w:t>
            </w:r>
          </w:p>
        </w:tc>
        <w:tc>
          <w:tcPr>
            <w:tcW w:w="7019" w:type="dxa"/>
            <w:tcMar>
              <w:top w:w="57" w:type="dxa"/>
              <w:bottom w:w="57" w:type="dxa"/>
            </w:tcMar>
            <w:vAlign w:val="center"/>
          </w:tcPr>
          <w:p w:rsidR="00051FC8" w:rsidRPr="00051FC8" w:rsidRDefault="00D73CF1" w:rsidP="0027204C">
            <w:pPr>
              <w:jc w:val="center"/>
              <w:rPr>
                <w:rFonts w:cstheme="minorHAnsi"/>
                <w:sz w:val="24"/>
                <w:szCs w:val="28"/>
              </w:rPr>
            </w:pPr>
            <w:r w:rsidRPr="00D73CF1">
              <w:rPr>
                <w:rFonts w:cstheme="minorHAnsi"/>
                <w:sz w:val="24"/>
                <w:szCs w:val="28"/>
              </w:rPr>
              <w:t xml:space="preserve">проект </w:t>
            </w:r>
            <w:r w:rsidR="0027204C">
              <w:rPr>
                <w:rFonts w:cstheme="minorHAnsi"/>
                <w:sz w:val="24"/>
                <w:szCs w:val="28"/>
              </w:rPr>
              <w:t xml:space="preserve">приказа </w:t>
            </w:r>
            <w:r w:rsidR="0027204C" w:rsidRPr="0027204C">
              <w:rPr>
                <w:rFonts w:cstheme="minorHAnsi"/>
                <w:sz w:val="24"/>
                <w:szCs w:val="28"/>
              </w:rPr>
              <w:t xml:space="preserve">«Об утверждении федеральных авиационных правил «Требования к специалистам согласно перечню специалистов авиационного персонала экспериментальной авиации, порядок подготовки специалистов авиационного персонала экспериментальной авиации, требования к порядку разработки, утверждения и содержанию </w:t>
            </w:r>
            <w:proofErr w:type="gramStart"/>
            <w:r w:rsidR="0027204C" w:rsidRPr="0027204C">
              <w:rPr>
                <w:rFonts w:cstheme="minorHAnsi"/>
                <w:sz w:val="24"/>
                <w:szCs w:val="28"/>
              </w:rPr>
              <w:t>программ подготовки специалистов авиационного персонала экспериментальной авиации Российской Федерации</w:t>
            </w:r>
            <w:proofErr w:type="gramEnd"/>
            <w:r w:rsidR="0027204C" w:rsidRPr="0027204C">
              <w:rPr>
                <w:rFonts w:cstheme="minorHAnsi"/>
                <w:sz w:val="24"/>
                <w:szCs w:val="28"/>
              </w:rPr>
              <w:t>»</w:t>
            </w:r>
          </w:p>
        </w:tc>
      </w:tr>
      <w:tr w:rsidR="009D4D0D" w:rsidRPr="00051FC8" w:rsidTr="005F0478">
        <w:trPr>
          <w:jc w:val="center"/>
        </w:trPr>
        <w:tc>
          <w:tcPr>
            <w:tcW w:w="294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:rsidR="009D4D0D" w:rsidRPr="00051FC8" w:rsidRDefault="0033609E" w:rsidP="00573E6C">
            <w:pPr>
              <w:jc w:val="both"/>
              <w:rPr>
                <w:rFonts w:cstheme="minorHAnsi"/>
                <w:sz w:val="24"/>
                <w:szCs w:val="28"/>
              </w:rPr>
            </w:pPr>
            <w:r w:rsidRPr="00051FC8">
              <w:rPr>
                <w:rFonts w:cstheme="minorHAnsi"/>
                <w:sz w:val="24"/>
                <w:szCs w:val="28"/>
              </w:rPr>
              <w:t>Разработчик:</w:t>
            </w:r>
          </w:p>
        </w:tc>
        <w:tc>
          <w:tcPr>
            <w:tcW w:w="7019" w:type="dxa"/>
            <w:tcMar>
              <w:top w:w="57" w:type="dxa"/>
              <w:bottom w:w="57" w:type="dxa"/>
            </w:tcMar>
            <w:vAlign w:val="center"/>
          </w:tcPr>
          <w:p w:rsidR="009D4D0D" w:rsidRPr="00051FC8" w:rsidRDefault="0027204C" w:rsidP="0027204C">
            <w:pPr>
              <w:jc w:val="center"/>
              <w:rPr>
                <w:rFonts w:cstheme="minorHAnsi"/>
                <w:sz w:val="24"/>
                <w:szCs w:val="28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Минпромторг</w:t>
            </w:r>
            <w:proofErr w:type="spellEnd"/>
            <w:r w:rsidR="00E12C0E">
              <w:rPr>
                <w:color w:val="000000"/>
                <w:sz w:val="26"/>
                <w:szCs w:val="26"/>
              </w:rPr>
              <w:t xml:space="preserve"> России</w:t>
            </w:r>
          </w:p>
        </w:tc>
      </w:tr>
      <w:tr w:rsidR="009D4D0D" w:rsidRPr="00F63151" w:rsidTr="005F0478">
        <w:trPr>
          <w:jc w:val="center"/>
        </w:trPr>
        <w:tc>
          <w:tcPr>
            <w:tcW w:w="294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:rsidR="009D4D0D" w:rsidRPr="00D65EA1" w:rsidRDefault="009D4D0D" w:rsidP="0033609E">
            <w:pPr>
              <w:rPr>
                <w:rFonts w:cstheme="minorHAnsi"/>
                <w:sz w:val="24"/>
                <w:szCs w:val="28"/>
                <w:lang w:val="en-US"/>
              </w:rPr>
            </w:pPr>
            <w:r w:rsidRPr="00051FC8">
              <w:rPr>
                <w:rFonts w:cstheme="minorHAnsi"/>
                <w:sz w:val="24"/>
                <w:szCs w:val="28"/>
                <w:lang w:val="en-US"/>
              </w:rPr>
              <w:t>ID</w:t>
            </w:r>
            <w:r w:rsidRPr="00B238A9">
              <w:rPr>
                <w:rFonts w:cstheme="minorHAnsi"/>
                <w:sz w:val="24"/>
                <w:szCs w:val="28"/>
                <w:lang w:val="en-US"/>
              </w:rPr>
              <w:t xml:space="preserve"> </w:t>
            </w:r>
            <w:r w:rsidRPr="00051FC8">
              <w:rPr>
                <w:rFonts w:cstheme="minorHAnsi"/>
                <w:sz w:val="24"/>
                <w:szCs w:val="28"/>
              </w:rPr>
              <w:t>на</w:t>
            </w:r>
            <w:r w:rsidRPr="00B238A9">
              <w:rPr>
                <w:rFonts w:cstheme="minorHAnsi"/>
                <w:sz w:val="24"/>
                <w:szCs w:val="28"/>
                <w:lang w:val="en-US"/>
              </w:rPr>
              <w:t xml:space="preserve"> </w:t>
            </w:r>
            <w:r w:rsidRPr="00051FC8">
              <w:rPr>
                <w:rFonts w:cstheme="minorHAnsi"/>
                <w:sz w:val="24"/>
                <w:szCs w:val="28"/>
                <w:lang w:val="en-US"/>
              </w:rPr>
              <w:t>regulation</w:t>
            </w:r>
            <w:r w:rsidRPr="00B238A9">
              <w:rPr>
                <w:rFonts w:cstheme="minorHAnsi"/>
                <w:sz w:val="24"/>
                <w:szCs w:val="28"/>
                <w:lang w:val="en-US"/>
              </w:rPr>
              <w:t>.</w:t>
            </w:r>
            <w:r w:rsidRPr="00051FC8">
              <w:rPr>
                <w:rFonts w:cstheme="minorHAnsi"/>
                <w:sz w:val="24"/>
                <w:szCs w:val="28"/>
                <w:lang w:val="en-US"/>
              </w:rPr>
              <w:t>gov</w:t>
            </w:r>
            <w:r w:rsidRPr="00B238A9">
              <w:rPr>
                <w:rFonts w:cstheme="minorHAnsi"/>
                <w:sz w:val="24"/>
                <w:szCs w:val="28"/>
                <w:lang w:val="en-US"/>
              </w:rPr>
              <w:t>.</w:t>
            </w:r>
            <w:r w:rsidRPr="00051FC8">
              <w:rPr>
                <w:rFonts w:cstheme="minorHAnsi"/>
                <w:sz w:val="24"/>
                <w:szCs w:val="28"/>
                <w:lang w:val="en-US"/>
              </w:rPr>
              <w:t>ru</w:t>
            </w:r>
            <w:r w:rsidRPr="00D65EA1">
              <w:rPr>
                <w:rFonts w:cstheme="minorHAnsi"/>
                <w:sz w:val="24"/>
                <w:szCs w:val="28"/>
                <w:lang w:val="en-US"/>
              </w:rPr>
              <w:t>:</w:t>
            </w:r>
          </w:p>
        </w:tc>
        <w:tc>
          <w:tcPr>
            <w:tcW w:w="7019" w:type="dxa"/>
            <w:tcMar>
              <w:top w:w="57" w:type="dxa"/>
              <w:bottom w:w="57" w:type="dxa"/>
            </w:tcMar>
            <w:vAlign w:val="center"/>
          </w:tcPr>
          <w:p w:rsidR="009D4D0D" w:rsidRPr="00F63151" w:rsidRDefault="0027204C" w:rsidP="00F50196">
            <w:pPr>
              <w:jc w:val="center"/>
              <w:rPr>
                <w:rFonts w:cstheme="minorHAnsi"/>
                <w:sz w:val="24"/>
                <w:szCs w:val="28"/>
              </w:rPr>
            </w:pPr>
            <w:r w:rsidRPr="00333459">
              <w:rPr>
                <w:rFonts w:ascii="Times New Roman" w:hAnsi="Times New Roman" w:cs="Times New Roman"/>
                <w:sz w:val="26"/>
                <w:szCs w:val="26"/>
              </w:rPr>
              <w:t>02/08/03-17/00062762</w:t>
            </w:r>
            <w:bookmarkStart w:id="0" w:name="_GoBack"/>
            <w:bookmarkEnd w:id="0"/>
          </w:p>
        </w:tc>
      </w:tr>
    </w:tbl>
    <w:p w:rsidR="00DB7708" w:rsidRDefault="00C52C24" w:rsidP="00D601EF">
      <w:pPr>
        <w:spacing w:before="360" w:after="0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Для прохождения опроса </w:t>
      </w:r>
      <w:r w:rsidRPr="00C52C24">
        <w:rPr>
          <w:rFonts w:cstheme="minorHAnsi"/>
          <w:b/>
          <w:sz w:val="28"/>
          <w:szCs w:val="28"/>
          <w:u w:val="single"/>
        </w:rPr>
        <w:t>просим ознакомиться со сводным отчетом</w:t>
      </w:r>
      <w:r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b/>
          <w:sz w:val="28"/>
          <w:szCs w:val="28"/>
        </w:rPr>
        <w:br/>
        <w:t xml:space="preserve">о проведении оценки регулирующего воздействия, </w:t>
      </w:r>
      <w:r>
        <w:rPr>
          <w:rFonts w:cstheme="minorHAnsi"/>
          <w:b/>
          <w:sz w:val="28"/>
          <w:szCs w:val="28"/>
        </w:rPr>
        <w:br/>
        <w:t>подготовленным разработчиком проекта акта.</w:t>
      </w:r>
    </w:p>
    <w:p w:rsidR="00C52C24" w:rsidRDefault="00C52C24" w:rsidP="004338CE">
      <w:pPr>
        <w:spacing w:after="0"/>
        <w:ind w:firstLine="709"/>
        <w:rPr>
          <w:rFonts w:cstheme="minorHAnsi"/>
          <w:b/>
          <w:sz w:val="28"/>
          <w:szCs w:val="28"/>
        </w:rPr>
      </w:pPr>
    </w:p>
    <w:p w:rsidR="00616928" w:rsidRDefault="00616928" w:rsidP="004338CE">
      <w:pPr>
        <w:spacing w:after="0"/>
        <w:ind w:firstLine="709"/>
        <w:rPr>
          <w:rFonts w:cstheme="minorHAnsi"/>
          <w:b/>
          <w:sz w:val="28"/>
          <w:szCs w:val="28"/>
        </w:rPr>
      </w:pPr>
    </w:p>
    <w:p w:rsidR="00B05D6E" w:rsidRDefault="00B05D6E" w:rsidP="004338CE">
      <w:pPr>
        <w:spacing w:after="0"/>
        <w:ind w:firstLine="709"/>
        <w:rPr>
          <w:rFonts w:cstheme="minorHAnsi"/>
          <w:b/>
          <w:sz w:val="28"/>
          <w:szCs w:val="28"/>
        </w:rPr>
      </w:pPr>
    </w:p>
    <w:p w:rsidR="00B05D6E" w:rsidRDefault="00B05D6E" w:rsidP="004338CE">
      <w:pPr>
        <w:spacing w:after="0"/>
        <w:ind w:firstLine="709"/>
        <w:rPr>
          <w:rFonts w:cstheme="minorHAnsi"/>
          <w:b/>
          <w:sz w:val="28"/>
          <w:szCs w:val="28"/>
        </w:rPr>
      </w:pPr>
    </w:p>
    <w:p w:rsidR="00D73CF1" w:rsidRDefault="00D73CF1" w:rsidP="004338CE">
      <w:pPr>
        <w:spacing w:after="0"/>
        <w:ind w:firstLine="709"/>
        <w:rPr>
          <w:rFonts w:cstheme="minorHAnsi"/>
          <w:b/>
          <w:sz w:val="28"/>
          <w:szCs w:val="28"/>
        </w:rPr>
      </w:pPr>
    </w:p>
    <w:p w:rsidR="005C1538" w:rsidRPr="009D4D0D" w:rsidRDefault="0033609E" w:rsidP="00C44DF7">
      <w:pPr>
        <w:spacing w:before="240" w:after="240"/>
        <w:ind w:firstLine="709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Вопросы</w:t>
      </w:r>
      <w:r w:rsidR="005C1538">
        <w:rPr>
          <w:rFonts w:cstheme="minorHAnsi"/>
          <w:b/>
          <w:sz w:val="28"/>
          <w:szCs w:val="28"/>
        </w:rPr>
        <w:t>:</w:t>
      </w:r>
    </w:p>
    <w:tbl>
      <w:tblPr>
        <w:tblStyle w:val="a9"/>
        <w:tblW w:w="10065" w:type="dxa"/>
        <w:tblLook w:val="04A0" w:firstRow="1" w:lastRow="0" w:firstColumn="1" w:lastColumn="0" w:noHBand="0" w:noVBand="1"/>
      </w:tblPr>
      <w:tblGrid>
        <w:gridCol w:w="10065"/>
      </w:tblGrid>
      <w:tr w:rsidR="006C6D6A" w:rsidRPr="00051FC8" w:rsidTr="00430D0A">
        <w:trPr>
          <w:cantSplit/>
        </w:trPr>
        <w:tc>
          <w:tcPr>
            <w:tcW w:w="10065" w:type="dxa"/>
            <w:shd w:val="clear" w:color="auto" w:fill="F2F2F2" w:themeFill="background1" w:themeFillShade="F2"/>
            <w:tcMar>
              <w:top w:w="113" w:type="dxa"/>
              <w:bottom w:w="113" w:type="dxa"/>
            </w:tcMar>
          </w:tcPr>
          <w:p w:rsidR="006C6D6A" w:rsidRPr="00051FC8" w:rsidRDefault="006C6D6A" w:rsidP="005F0478">
            <w:pPr>
              <w:jc w:val="both"/>
              <w:rPr>
                <w:rFonts w:cstheme="minorHAnsi"/>
                <w:sz w:val="24"/>
                <w:szCs w:val="24"/>
              </w:rPr>
            </w:pPr>
            <w:r w:rsidRPr="00051FC8">
              <w:rPr>
                <w:rFonts w:cstheme="minorHAnsi"/>
                <w:sz w:val="24"/>
                <w:szCs w:val="24"/>
              </w:rPr>
              <w:t>Актуальна ли проблема</w:t>
            </w:r>
            <w:r w:rsidR="005751E7" w:rsidRPr="00051FC8">
              <w:rPr>
                <w:rFonts w:cstheme="minorHAnsi"/>
                <w:sz w:val="24"/>
                <w:szCs w:val="24"/>
              </w:rPr>
              <w:t>, описанная разработчико</w:t>
            </w:r>
            <w:r w:rsidR="00573E6C" w:rsidRPr="00051FC8">
              <w:rPr>
                <w:rFonts w:cstheme="minorHAnsi"/>
                <w:sz w:val="24"/>
                <w:szCs w:val="24"/>
              </w:rPr>
              <w:t>м</w:t>
            </w:r>
            <w:r w:rsidR="005751E7" w:rsidRPr="00051FC8">
              <w:rPr>
                <w:rFonts w:cstheme="minorHAnsi"/>
                <w:sz w:val="24"/>
                <w:szCs w:val="24"/>
              </w:rPr>
              <w:t xml:space="preserve"> в сводном отчете</w:t>
            </w:r>
            <w:r w:rsidRPr="00051FC8">
              <w:rPr>
                <w:rFonts w:cstheme="minorHAnsi"/>
                <w:sz w:val="24"/>
                <w:szCs w:val="24"/>
              </w:rPr>
              <w:t>? Позволит ли принятие данного проекта решить проблему?</w:t>
            </w:r>
          </w:p>
        </w:tc>
      </w:tr>
      <w:tr w:rsidR="006C6D6A" w:rsidRPr="00051FC8" w:rsidTr="00430D0A">
        <w:trPr>
          <w:cantSplit/>
        </w:trPr>
        <w:tc>
          <w:tcPr>
            <w:tcW w:w="10065" w:type="dxa"/>
            <w:tcMar>
              <w:top w:w="113" w:type="dxa"/>
              <w:bottom w:w="113" w:type="dxa"/>
            </w:tcMar>
          </w:tcPr>
          <w:p w:rsidR="006C6D6A" w:rsidRPr="00051FC8" w:rsidRDefault="006C6D6A" w:rsidP="00573E6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5751E7" w:rsidRPr="00051FC8" w:rsidTr="00430D0A">
        <w:trPr>
          <w:cantSplit/>
        </w:trPr>
        <w:tc>
          <w:tcPr>
            <w:tcW w:w="10065" w:type="dxa"/>
            <w:shd w:val="clear" w:color="auto" w:fill="F2F2F2" w:themeFill="background1" w:themeFillShade="F2"/>
            <w:tcMar>
              <w:top w:w="113" w:type="dxa"/>
              <w:bottom w:w="113" w:type="dxa"/>
            </w:tcMar>
          </w:tcPr>
          <w:p w:rsidR="005751E7" w:rsidRPr="00051FC8" w:rsidRDefault="005751E7" w:rsidP="005F0478">
            <w:pPr>
              <w:jc w:val="both"/>
              <w:rPr>
                <w:rFonts w:cstheme="minorHAnsi"/>
                <w:sz w:val="24"/>
                <w:szCs w:val="24"/>
              </w:rPr>
            </w:pPr>
            <w:r w:rsidRPr="00051FC8">
              <w:rPr>
                <w:rFonts w:cstheme="minorHAnsi"/>
                <w:sz w:val="24"/>
                <w:szCs w:val="24"/>
              </w:rPr>
              <w:t xml:space="preserve">Каких положительных эффектов следует ожидать в случае принятия данного проекта? </w:t>
            </w:r>
            <w:r w:rsidR="005F0478">
              <w:rPr>
                <w:rFonts w:cstheme="minorHAnsi"/>
                <w:sz w:val="24"/>
                <w:szCs w:val="24"/>
              </w:rPr>
              <w:br/>
            </w:r>
            <w:r w:rsidRPr="00051FC8">
              <w:rPr>
                <w:rFonts w:cstheme="minorHAnsi"/>
                <w:sz w:val="24"/>
                <w:szCs w:val="24"/>
              </w:rPr>
              <w:t>По возможности, приведите числовые данные.</w:t>
            </w:r>
          </w:p>
        </w:tc>
      </w:tr>
      <w:tr w:rsidR="005751E7" w:rsidRPr="00051FC8" w:rsidTr="00430D0A">
        <w:trPr>
          <w:cantSplit/>
        </w:trPr>
        <w:tc>
          <w:tcPr>
            <w:tcW w:w="10065" w:type="dxa"/>
            <w:tcMar>
              <w:top w:w="113" w:type="dxa"/>
              <w:bottom w:w="113" w:type="dxa"/>
            </w:tcMar>
          </w:tcPr>
          <w:p w:rsidR="005751E7" w:rsidRPr="00051FC8" w:rsidRDefault="005751E7" w:rsidP="00573E6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C6D6A" w:rsidRPr="00051FC8" w:rsidTr="00430D0A">
        <w:trPr>
          <w:cantSplit/>
        </w:trPr>
        <w:tc>
          <w:tcPr>
            <w:tcW w:w="10065" w:type="dxa"/>
            <w:shd w:val="clear" w:color="auto" w:fill="F2F2F2" w:themeFill="background1" w:themeFillShade="F2"/>
            <w:tcMar>
              <w:top w:w="113" w:type="dxa"/>
              <w:bottom w:w="113" w:type="dxa"/>
            </w:tcMar>
          </w:tcPr>
          <w:p w:rsidR="00C52C24" w:rsidRPr="00051FC8" w:rsidRDefault="005751E7" w:rsidP="005F0478">
            <w:pPr>
              <w:jc w:val="both"/>
              <w:rPr>
                <w:rFonts w:cstheme="minorHAnsi"/>
                <w:sz w:val="24"/>
                <w:szCs w:val="24"/>
              </w:rPr>
            </w:pPr>
            <w:r w:rsidRPr="00051FC8">
              <w:rPr>
                <w:rFonts w:cstheme="minorHAnsi"/>
                <w:sz w:val="24"/>
                <w:szCs w:val="24"/>
              </w:rPr>
              <w:t>Какие риски и негативные последствия для бизнеса могут возникнуть в случае принятия данного проекта? По возможности, приведите числовые данные.</w:t>
            </w:r>
            <w:r w:rsidR="005F0478">
              <w:rPr>
                <w:rFonts w:cstheme="minorHAnsi"/>
                <w:sz w:val="24"/>
                <w:szCs w:val="24"/>
              </w:rPr>
              <w:t xml:space="preserve"> </w:t>
            </w:r>
            <w:r w:rsidR="00C52C24" w:rsidRPr="00051FC8">
              <w:rPr>
                <w:rFonts w:cstheme="minorHAnsi"/>
                <w:sz w:val="24"/>
                <w:szCs w:val="24"/>
              </w:rPr>
              <w:t>Согласны ли Вы с выводами разработчика, изложенными в сводном отчете?</w:t>
            </w:r>
          </w:p>
        </w:tc>
      </w:tr>
      <w:tr w:rsidR="006C6D6A" w:rsidRPr="00051FC8" w:rsidTr="00430D0A">
        <w:trPr>
          <w:cantSplit/>
        </w:trPr>
        <w:tc>
          <w:tcPr>
            <w:tcW w:w="10065" w:type="dxa"/>
            <w:tcMar>
              <w:top w:w="113" w:type="dxa"/>
              <w:bottom w:w="113" w:type="dxa"/>
            </w:tcMar>
          </w:tcPr>
          <w:p w:rsidR="006C6D6A" w:rsidRPr="00051FC8" w:rsidRDefault="006C6D6A" w:rsidP="00573E6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C6D6A" w:rsidRPr="00051FC8" w:rsidTr="00430D0A">
        <w:trPr>
          <w:cantSplit/>
        </w:trPr>
        <w:tc>
          <w:tcPr>
            <w:tcW w:w="10065" w:type="dxa"/>
            <w:shd w:val="clear" w:color="auto" w:fill="F2F2F2" w:themeFill="background1" w:themeFillShade="F2"/>
            <w:tcMar>
              <w:top w:w="113" w:type="dxa"/>
              <w:bottom w:w="113" w:type="dxa"/>
            </w:tcMar>
          </w:tcPr>
          <w:p w:rsidR="006C6D6A" w:rsidRPr="00051FC8" w:rsidRDefault="005751E7" w:rsidP="00573E6C">
            <w:pPr>
              <w:jc w:val="both"/>
              <w:rPr>
                <w:rFonts w:cstheme="minorHAnsi"/>
                <w:sz w:val="24"/>
                <w:szCs w:val="24"/>
              </w:rPr>
            </w:pPr>
            <w:r w:rsidRPr="00051FC8">
              <w:rPr>
                <w:rFonts w:cstheme="minorHAnsi"/>
                <w:sz w:val="24"/>
                <w:szCs w:val="24"/>
              </w:rPr>
              <w:t>Существуют ли менее затратные и (или) более эффективные способы решения проблемы?</w:t>
            </w:r>
            <w:r w:rsidR="00B555F7" w:rsidRPr="00051FC8">
              <w:rPr>
                <w:rFonts w:cstheme="minorHAnsi"/>
                <w:sz w:val="24"/>
                <w:szCs w:val="24"/>
              </w:rPr>
              <w:t xml:space="preserve"> Если да, опишите их.</w:t>
            </w:r>
          </w:p>
        </w:tc>
      </w:tr>
      <w:tr w:rsidR="0033609E" w:rsidRPr="00051FC8" w:rsidTr="00430D0A">
        <w:trPr>
          <w:cantSplit/>
        </w:trPr>
        <w:tc>
          <w:tcPr>
            <w:tcW w:w="10065" w:type="dxa"/>
            <w:tcMar>
              <w:top w:w="113" w:type="dxa"/>
              <w:bottom w:w="113" w:type="dxa"/>
            </w:tcMar>
          </w:tcPr>
          <w:p w:rsidR="0033609E" w:rsidRPr="00051FC8" w:rsidRDefault="0033609E" w:rsidP="00573E6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5751E7" w:rsidRPr="00051FC8" w:rsidTr="00430D0A">
        <w:trPr>
          <w:cantSplit/>
        </w:trPr>
        <w:tc>
          <w:tcPr>
            <w:tcW w:w="10065" w:type="dxa"/>
            <w:shd w:val="clear" w:color="auto" w:fill="F2F2F2" w:themeFill="background1" w:themeFillShade="F2"/>
            <w:tcMar>
              <w:top w:w="113" w:type="dxa"/>
              <w:bottom w:w="113" w:type="dxa"/>
            </w:tcMar>
          </w:tcPr>
          <w:p w:rsidR="005751E7" w:rsidRPr="00051FC8" w:rsidRDefault="005751E7" w:rsidP="00573E6C">
            <w:pPr>
              <w:jc w:val="both"/>
              <w:rPr>
                <w:rFonts w:cstheme="minorHAnsi"/>
                <w:sz w:val="24"/>
                <w:szCs w:val="24"/>
              </w:rPr>
            </w:pPr>
            <w:r w:rsidRPr="00051FC8">
              <w:rPr>
                <w:rFonts w:cstheme="minorHAnsi"/>
                <w:sz w:val="24"/>
                <w:szCs w:val="24"/>
              </w:rPr>
              <w:t xml:space="preserve">Содержит ли проект акта нормы, противоречащие действующему законодательству? </w:t>
            </w:r>
            <w:r w:rsidR="00051FC8">
              <w:rPr>
                <w:rFonts w:cstheme="minorHAnsi"/>
                <w:sz w:val="24"/>
                <w:szCs w:val="24"/>
              </w:rPr>
              <w:br/>
            </w:r>
            <w:r w:rsidRPr="00051FC8">
              <w:rPr>
                <w:rFonts w:cstheme="minorHAnsi"/>
                <w:sz w:val="24"/>
                <w:szCs w:val="24"/>
              </w:rPr>
              <w:t>Если да, укажите их.</w:t>
            </w:r>
          </w:p>
        </w:tc>
      </w:tr>
      <w:tr w:rsidR="005751E7" w:rsidRPr="00051FC8" w:rsidTr="00430D0A">
        <w:trPr>
          <w:cantSplit/>
        </w:trPr>
        <w:tc>
          <w:tcPr>
            <w:tcW w:w="10065" w:type="dxa"/>
            <w:tcMar>
              <w:top w:w="113" w:type="dxa"/>
              <w:bottom w:w="113" w:type="dxa"/>
            </w:tcMar>
          </w:tcPr>
          <w:p w:rsidR="005751E7" w:rsidRPr="00051FC8" w:rsidRDefault="005751E7" w:rsidP="00573E6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3609E" w:rsidRPr="00051FC8" w:rsidTr="00430D0A">
        <w:trPr>
          <w:cantSplit/>
        </w:trPr>
        <w:tc>
          <w:tcPr>
            <w:tcW w:w="10065" w:type="dxa"/>
            <w:shd w:val="clear" w:color="auto" w:fill="F2F2F2" w:themeFill="background1" w:themeFillShade="F2"/>
            <w:tcMar>
              <w:top w:w="113" w:type="dxa"/>
              <w:bottom w:w="113" w:type="dxa"/>
            </w:tcMar>
          </w:tcPr>
          <w:p w:rsidR="0033609E" w:rsidRPr="00051FC8" w:rsidRDefault="005751E7" w:rsidP="00051FC8">
            <w:pPr>
              <w:jc w:val="both"/>
              <w:rPr>
                <w:rFonts w:cstheme="minorHAnsi"/>
                <w:sz w:val="24"/>
                <w:szCs w:val="24"/>
              </w:rPr>
            </w:pPr>
            <w:r w:rsidRPr="00051FC8">
              <w:rPr>
                <w:rFonts w:cstheme="minorHAnsi"/>
                <w:sz w:val="24"/>
                <w:szCs w:val="24"/>
              </w:rPr>
              <w:t>Содержит ли проект акта нормы, положения и термины, позволяющие их толковать неоднозначно? Если да, укажите их.</w:t>
            </w:r>
          </w:p>
        </w:tc>
      </w:tr>
      <w:tr w:rsidR="0033609E" w:rsidRPr="00051FC8" w:rsidTr="00430D0A">
        <w:trPr>
          <w:cantSplit/>
        </w:trPr>
        <w:tc>
          <w:tcPr>
            <w:tcW w:w="10065" w:type="dxa"/>
            <w:tcMar>
              <w:top w:w="113" w:type="dxa"/>
              <w:bottom w:w="113" w:type="dxa"/>
            </w:tcMar>
          </w:tcPr>
          <w:p w:rsidR="0033609E" w:rsidRPr="00051FC8" w:rsidRDefault="0033609E" w:rsidP="00573E6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A1215" w:rsidRPr="00051FC8" w:rsidTr="00430D0A">
        <w:trPr>
          <w:cantSplit/>
        </w:trPr>
        <w:tc>
          <w:tcPr>
            <w:tcW w:w="10065" w:type="dxa"/>
            <w:shd w:val="clear" w:color="auto" w:fill="F2F2F2" w:themeFill="background1" w:themeFillShade="F2"/>
            <w:tcMar>
              <w:top w:w="113" w:type="dxa"/>
              <w:bottom w:w="113" w:type="dxa"/>
            </w:tcMar>
          </w:tcPr>
          <w:p w:rsidR="000A1215" w:rsidRPr="00051FC8" w:rsidRDefault="000A1215" w:rsidP="00051FC8">
            <w:pPr>
              <w:jc w:val="both"/>
              <w:rPr>
                <w:rFonts w:cstheme="minorHAnsi"/>
                <w:sz w:val="24"/>
                <w:szCs w:val="24"/>
              </w:rPr>
            </w:pPr>
            <w:r w:rsidRPr="00051FC8">
              <w:rPr>
                <w:rFonts w:cstheme="minorHAnsi"/>
                <w:sz w:val="24"/>
                <w:szCs w:val="24"/>
              </w:rPr>
              <w:t>Содерж</w:t>
            </w:r>
            <w:r w:rsidR="00FE7101" w:rsidRPr="00051FC8">
              <w:rPr>
                <w:rFonts w:cstheme="minorHAnsi"/>
                <w:sz w:val="24"/>
                <w:szCs w:val="24"/>
              </w:rPr>
              <w:t>и</w:t>
            </w:r>
            <w:r w:rsidRPr="00051FC8">
              <w:rPr>
                <w:rFonts w:cstheme="minorHAnsi"/>
                <w:sz w:val="24"/>
                <w:szCs w:val="24"/>
              </w:rPr>
              <w:t xml:space="preserve">т ли проект акта нормы, </w:t>
            </w:r>
            <w:r w:rsidR="00B555F7" w:rsidRPr="00051FC8">
              <w:rPr>
                <w:rFonts w:cstheme="minorHAnsi"/>
                <w:sz w:val="24"/>
                <w:szCs w:val="24"/>
              </w:rPr>
              <w:t xml:space="preserve">невыполнимые </w:t>
            </w:r>
            <w:r w:rsidRPr="00051FC8">
              <w:rPr>
                <w:rFonts w:cstheme="minorHAnsi"/>
                <w:sz w:val="24"/>
                <w:szCs w:val="24"/>
              </w:rPr>
              <w:t xml:space="preserve">на практике? </w:t>
            </w:r>
            <w:r w:rsidR="00B555F7" w:rsidRPr="00051FC8">
              <w:rPr>
                <w:rFonts w:cstheme="minorHAnsi"/>
                <w:sz w:val="24"/>
                <w:szCs w:val="24"/>
              </w:rPr>
              <w:t>Если да, укажите их.</w:t>
            </w:r>
          </w:p>
        </w:tc>
      </w:tr>
      <w:tr w:rsidR="000A1215" w:rsidRPr="00051FC8" w:rsidTr="00430D0A">
        <w:trPr>
          <w:cantSplit/>
        </w:trPr>
        <w:tc>
          <w:tcPr>
            <w:tcW w:w="10065" w:type="dxa"/>
            <w:tcMar>
              <w:top w:w="113" w:type="dxa"/>
              <w:bottom w:w="113" w:type="dxa"/>
            </w:tcMar>
          </w:tcPr>
          <w:p w:rsidR="000A1215" w:rsidRPr="00051FC8" w:rsidRDefault="000A1215" w:rsidP="00573E6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B7708" w:rsidRPr="00051FC8" w:rsidTr="00430D0A">
        <w:trPr>
          <w:cantSplit/>
        </w:trPr>
        <w:tc>
          <w:tcPr>
            <w:tcW w:w="10065" w:type="dxa"/>
            <w:shd w:val="clear" w:color="auto" w:fill="F2F2F2" w:themeFill="background1" w:themeFillShade="F2"/>
            <w:tcMar>
              <w:top w:w="113" w:type="dxa"/>
              <w:bottom w:w="113" w:type="dxa"/>
            </w:tcMar>
          </w:tcPr>
          <w:p w:rsidR="00DB7708" w:rsidRPr="00051FC8" w:rsidRDefault="00DB7708" w:rsidP="00573E6C">
            <w:pPr>
              <w:jc w:val="both"/>
              <w:rPr>
                <w:rFonts w:cstheme="minorHAnsi"/>
                <w:sz w:val="24"/>
                <w:szCs w:val="24"/>
              </w:rPr>
            </w:pPr>
            <w:r w:rsidRPr="00051FC8">
              <w:rPr>
                <w:rFonts w:cstheme="minorHAnsi"/>
                <w:sz w:val="24"/>
                <w:szCs w:val="24"/>
              </w:rPr>
              <w:t xml:space="preserve">Требуется ли переходный период для вступления в силу проекта акта? </w:t>
            </w:r>
            <w:r w:rsidR="000A1215" w:rsidRPr="00051FC8">
              <w:rPr>
                <w:rFonts w:cstheme="minorHAnsi"/>
                <w:sz w:val="24"/>
                <w:szCs w:val="24"/>
              </w:rPr>
              <w:t xml:space="preserve">Если да, укажите, каким он должен быть, либо какую дату </w:t>
            </w:r>
            <w:r w:rsidRPr="00051FC8">
              <w:rPr>
                <w:rFonts w:cstheme="minorHAnsi"/>
                <w:sz w:val="24"/>
                <w:szCs w:val="24"/>
              </w:rPr>
              <w:t>вступления в силу проекта акта</w:t>
            </w:r>
            <w:r w:rsidR="000A1215" w:rsidRPr="00051FC8">
              <w:rPr>
                <w:rFonts w:cstheme="minorHAnsi"/>
                <w:sz w:val="24"/>
                <w:szCs w:val="24"/>
              </w:rPr>
              <w:t xml:space="preserve"> следует предусмотреть</w:t>
            </w:r>
            <w:r w:rsidR="00B555F7" w:rsidRPr="00051FC8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DB7708" w:rsidRPr="00051FC8" w:rsidTr="00430D0A">
        <w:trPr>
          <w:cantSplit/>
        </w:trPr>
        <w:tc>
          <w:tcPr>
            <w:tcW w:w="10065" w:type="dxa"/>
            <w:tcMar>
              <w:top w:w="113" w:type="dxa"/>
              <w:bottom w:w="113" w:type="dxa"/>
            </w:tcMar>
          </w:tcPr>
          <w:p w:rsidR="00DB7708" w:rsidRPr="00051FC8" w:rsidRDefault="00DB7708" w:rsidP="00573E6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B7708" w:rsidRPr="00051FC8" w:rsidTr="00430D0A">
        <w:trPr>
          <w:cantSplit/>
        </w:trPr>
        <w:tc>
          <w:tcPr>
            <w:tcW w:w="10065" w:type="dxa"/>
            <w:shd w:val="clear" w:color="auto" w:fill="F2F2F2" w:themeFill="background1" w:themeFillShade="F2"/>
            <w:tcMar>
              <w:top w:w="113" w:type="dxa"/>
              <w:bottom w:w="113" w:type="dxa"/>
            </w:tcMar>
          </w:tcPr>
          <w:p w:rsidR="00DB7708" w:rsidRPr="00051FC8" w:rsidRDefault="00B555F7" w:rsidP="00051FC8">
            <w:pPr>
              <w:jc w:val="both"/>
              <w:rPr>
                <w:rFonts w:cstheme="minorHAnsi"/>
                <w:sz w:val="24"/>
                <w:szCs w:val="24"/>
              </w:rPr>
            </w:pPr>
            <w:r w:rsidRPr="00051FC8">
              <w:rPr>
                <w:rFonts w:cstheme="minorHAnsi"/>
                <w:sz w:val="24"/>
                <w:szCs w:val="24"/>
              </w:rPr>
              <w:t xml:space="preserve">При наличии </w:t>
            </w:r>
            <w:r w:rsidR="00DB7708" w:rsidRPr="00051FC8">
              <w:rPr>
                <w:rFonts w:cstheme="minorHAnsi"/>
                <w:sz w:val="24"/>
                <w:szCs w:val="24"/>
              </w:rPr>
              <w:t>дополнительны</w:t>
            </w:r>
            <w:r w:rsidRPr="00051FC8">
              <w:rPr>
                <w:rFonts w:cstheme="minorHAnsi"/>
                <w:sz w:val="24"/>
                <w:szCs w:val="24"/>
              </w:rPr>
              <w:t>х</w:t>
            </w:r>
            <w:r w:rsidR="00DB7708" w:rsidRPr="00051FC8">
              <w:rPr>
                <w:rFonts w:cstheme="minorHAnsi"/>
                <w:sz w:val="24"/>
                <w:szCs w:val="24"/>
              </w:rPr>
              <w:t xml:space="preserve"> замечани</w:t>
            </w:r>
            <w:r w:rsidRPr="00051FC8">
              <w:rPr>
                <w:rFonts w:cstheme="minorHAnsi"/>
                <w:sz w:val="24"/>
                <w:szCs w:val="24"/>
              </w:rPr>
              <w:t>й и</w:t>
            </w:r>
            <w:r w:rsidR="00DB7708" w:rsidRPr="00051FC8">
              <w:rPr>
                <w:rFonts w:cstheme="minorHAnsi"/>
                <w:sz w:val="24"/>
                <w:szCs w:val="24"/>
              </w:rPr>
              <w:t xml:space="preserve"> предложени</w:t>
            </w:r>
            <w:r w:rsidRPr="00051FC8">
              <w:rPr>
                <w:rFonts w:cstheme="minorHAnsi"/>
                <w:sz w:val="24"/>
                <w:szCs w:val="24"/>
              </w:rPr>
              <w:t>й</w:t>
            </w:r>
            <w:r w:rsidR="00DB7708" w:rsidRPr="00051FC8">
              <w:rPr>
                <w:rFonts w:cstheme="minorHAnsi"/>
                <w:sz w:val="24"/>
                <w:szCs w:val="24"/>
              </w:rPr>
              <w:t xml:space="preserve"> </w:t>
            </w:r>
            <w:r w:rsidRPr="00051FC8">
              <w:rPr>
                <w:rFonts w:cstheme="minorHAnsi"/>
                <w:sz w:val="24"/>
                <w:szCs w:val="24"/>
              </w:rPr>
              <w:t>опишите</w:t>
            </w:r>
            <w:r w:rsidR="00FE7101" w:rsidRPr="00051FC8">
              <w:rPr>
                <w:rFonts w:cstheme="minorHAnsi"/>
                <w:sz w:val="24"/>
                <w:szCs w:val="24"/>
              </w:rPr>
              <w:t xml:space="preserve"> их в произвольной форме</w:t>
            </w:r>
            <w:r w:rsidR="00051FC8">
              <w:rPr>
                <w:rFonts w:cstheme="minorHAnsi"/>
                <w:sz w:val="24"/>
                <w:szCs w:val="24"/>
              </w:rPr>
              <w:t xml:space="preserve"> </w:t>
            </w:r>
            <w:r w:rsidR="005F0478">
              <w:rPr>
                <w:rFonts w:cstheme="minorHAnsi"/>
                <w:sz w:val="24"/>
                <w:szCs w:val="24"/>
              </w:rPr>
              <w:t>и/</w:t>
            </w:r>
            <w:r w:rsidR="00051FC8">
              <w:rPr>
                <w:rFonts w:cstheme="minorHAnsi"/>
                <w:sz w:val="24"/>
                <w:szCs w:val="24"/>
              </w:rPr>
              <w:t xml:space="preserve">или </w:t>
            </w:r>
            <w:r w:rsidR="005F0478">
              <w:rPr>
                <w:rFonts w:cstheme="minorHAnsi"/>
                <w:sz w:val="24"/>
                <w:szCs w:val="24"/>
              </w:rPr>
              <w:t>приложите к Вашему письму соответствующие материалы</w:t>
            </w:r>
            <w:r w:rsidR="00FE7101" w:rsidRPr="00051FC8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DB7708" w:rsidRPr="00051FC8" w:rsidTr="00430D0A">
        <w:trPr>
          <w:cantSplit/>
        </w:trPr>
        <w:tc>
          <w:tcPr>
            <w:tcW w:w="10065" w:type="dxa"/>
            <w:tcMar>
              <w:top w:w="113" w:type="dxa"/>
              <w:bottom w:w="113" w:type="dxa"/>
            </w:tcMar>
          </w:tcPr>
          <w:p w:rsidR="00DB7708" w:rsidRPr="00051FC8" w:rsidRDefault="00DB7708" w:rsidP="00F715F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430D0A" w:rsidRDefault="00430D0A" w:rsidP="00430D0A">
      <w:pPr>
        <w:spacing w:after="100" w:afterAutospacing="1"/>
      </w:pPr>
    </w:p>
    <w:sectPr w:rsidR="00430D0A" w:rsidSect="006A7560">
      <w:headerReference w:type="default" r:id="rId8"/>
      <w:pgSz w:w="11906" w:h="16838"/>
      <w:pgMar w:top="1440" w:right="991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F3D" w:rsidRDefault="00B01F3D" w:rsidP="0055633C">
      <w:pPr>
        <w:spacing w:after="0" w:line="240" w:lineRule="auto"/>
      </w:pPr>
      <w:r>
        <w:separator/>
      </w:r>
    </w:p>
  </w:endnote>
  <w:endnote w:type="continuationSeparator" w:id="0">
    <w:p w:rsidR="00B01F3D" w:rsidRDefault="00B01F3D" w:rsidP="00556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F3D" w:rsidRDefault="00B01F3D" w:rsidP="0055633C">
      <w:pPr>
        <w:spacing w:after="0" w:line="240" w:lineRule="auto"/>
      </w:pPr>
      <w:r>
        <w:separator/>
      </w:r>
    </w:p>
  </w:footnote>
  <w:footnote w:type="continuationSeparator" w:id="0">
    <w:p w:rsidR="00B01F3D" w:rsidRDefault="00B01F3D" w:rsidP="005563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2597261"/>
      <w:docPartObj>
        <w:docPartGallery w:val="Page Numbers (Top of Page)"/>
        <w:docPartUnique/>
      </w:docPartObj>
    </w:sdtPr>
    <w:sdtEndPr/>
    <w:sdtContent>
      <w:p w:rsidR="00FE7101" w:rsidRDefault="006A7560">
        <w:pPr>
          <w:pStyle w:val="a5"/>
          <w:jc w:val="center"/>
        </w:pPr>
        <w:r>
          <w:rPr>
            <w:noProof/>
            <w:lang w:eastAsia="ru-RU"/>
          </w:rPr>
          <w:drawing>
            <wp:anchor distT="0" distB="0" distL="114300" distR="114300" simplePos="0" relativeHeight="251657216" behindDoc="1" locked="0" layoutInCell="1" allowOverlap="1" wp14:anchorId="5E92FA49" wp14:editId="4798ACFE">
              <wp:simplePos x="0" y="0"/>
              <wp:positionH relativeFrom="column">
                <wp:posOffset>28575</wp:posOffset>
              </wp:positionH>
              <wp:positionV relativeFrom="paragraph">
                <wp:posOffset>-116205</wp:posOffset>
              </wp:positionV>
              <wp:extent cx="6181725" cy="542925"/>
              <wp:effectExtent l="0" t="0" r="9525" b="9525"/>
              <wp:wrapNone/>
              <wp:docPr id="37" name="Рисунок 37" descr="C:\Users\SalnikovIV\AppData\Local\Microsoft\Windows\Temporary Internet Files\Content.Word\Лента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 descr="C:\Users\SalnikovIV\AppData\Local\Microsoft\Windows\Temporary Internet Files\Content.Word\Лента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81725" cy="542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5CE"/>
    <w:rsid w:val="0000752D"/>
    <w:rsid w:val="000428BF"/>
    <w:rsid w:val="00044A86"/>
    <w:rsid w:val="00051200"/>
    <w:rsid w:val="00051FC8"/>
    <w:rsid w:val="00067770"/>
    <w:rsid w:val="00073E28"/>
    <w:rsid w:val="00083C3D"/>
    <w:rsid w:val="000A1215"/>
    <w:rsid w:val="000C5F30"/>
    <w:rsid w:val="000F3B9B"/>
    <w:rsid w:val="000F4752"/>
    <w:rsid w:val="001518EA"/>
    <w:rsid w:val="00163ACB"/>
    <w:rsid w:val="00173126"/>
    <w:rsid w:val="001A1D58"/>
    <w:rsid w:val="001C6D94"/>
    <w:rsid w:val="001D3002"/>
    <w:rsid w:val="001F6E13"/>
    <w:rsid w:val="00226EBC"/>
    <w:rsid w:val="002307A1"/>
    <w:rsid w:val="0023567D"/>
    <w:rsid w:val="0027204C"/>
    <w:rsid w:val="002C74BF"/>
    <w:rsid w:val="002E6571"/>
    <w:rsid w:val="0033609E"/>
    <w:rsid w:val="00426482"/>
    <w:rsid w:val="00430D0A"/>
    <w:rsid w:val="004338CE"/>
    <w:rsid w:val="004960C0"/>
    <w:rsid w:val="004A1DFE"/>
    <w:rsid w:val="004C1F27"/>
    <w:rsid w:val="004D5478"/>
    <w:rsid w:val="004E5DFF"/>
    <w:rsid w:val="00505A82"/>
    <w:rsid w:val="00511647"/>
    <w:rsid w:val="00546A34"/>
    <w:rsid w:val="0055633C"/>
    <w:rsid w:val="00573E6C"/>
    <w:rsid w:val="005751E7"/>
    <w:rsid w:val="005A2E85"/>
    <w:rsid w:val="005B0CC3"/>
    <w:rsid w:val="005C1538"/>
    <w:rsid w:val="005F0478"/>
    <w:rsid w:val="005F479A"/>
    <w:rsid w:val="00616928"/>
    <w:rsid w:val="00641698"/>
    <w:rsid w:val="00652F9D"/>
    <w:rsid w:val="006571F0"/>
    <w:rsid w:val="006A074A"/>
    <w:rsid w:val="006A7560"/>
    <w:rsid w:val="006C38E9"/>
    <w:rsid w:val="006C6D6A"/>
    <w:rsid w:val="00701C61"/>
    <w:rsid w:val="00705303"/>
    <w:rsid w:val="00791ADC"/>
    <w:rsid w:val="007A1DA9"/>
    <w:rsid w:val="007C6C38"/>
    <w:rsid w:val="007F62B4"/>
    <w:rsid w:val="008123C8"/>
    <w:rsid w:val="00836141"/>
    <w:rsid w:val="0088775F"/>
    <w:rsid w:val="00893DD8"/>
    <w:rsid w:val="008A226F"/>
    <w:rsid w:val="008B41B8"/>
    <w:rsid w:val="008E7F4E"/>
    <w:rsid w:val="00907595"/>
    <w:rsid w:val="0094788F"/>
    <w:rsid w:val="009D4D0D"/>
    <w:rsid w:val="009D5995"/>
    <w:rsid w:val="00A51919"/>
    <w:rsid w:val="00A60A33"/>
    <w:rsid w:val="00A6587D"/>
    <w:rsid w:val="00AA4097"/>
    <w:rsid w:val="00AD6C20"/>
    <w:rsid w:val="00AE08C0"/>
    <w:rsid w:val="00B01F3D"/>
    <w:rsid w:val="00B05D6E"/>
    <w:rsid w:val="00B170EF"/>
    <w:rsid w:val="00B17D0C"/>
    <w:rsid w:val="00B238A9"/>
    <w:rsid w:val="00B43F38"/>
    <w:rsid w:val="00B555F7"/>
    <w:rsid w:val="00B737E3"/>
    <w:rsid w:val="00C11F51"/>
    <w:rsid w:val="00C44DF7"/>
    <w:rsid w:val="00C52C24"/>
    <w:rsid w:val="00C605EE"/>
    <w:rsid w:val="00CB404B"/>
    <w:rsid w:val="00CC2B66"/>
    <w:rsid w:val="00CE58C9"/>
    <w:rsid w:val="00D0047B"/>
    <w:rsid w:val="00D55731"/>
    <w:rsid w:val="00D601EF"/>
    <w:rsid w:val="00D60505"/>
    <w:rsid w:val="00D65EA1"/>
    <w:rsid w:val="00D73CF1"/>
    <w:rsid w:val="00DA3D36"/>
    <w:rsid w:val="00DB7708"/>
    <w:rsid w:val="00E12C0E"/>
    <w:rsid w:val="00E804B8"/>
    <w:rsid w:val="00E866AF"/>
    <w:rsid w:val="00E955CE"/>
    <w:rsid w:val="00EA1D65"/>
    <w:rsid w:val="00F50196"/>
    <w:rsid w:val="00F54AD3"/>
    <w:rsid w:val="00F63151"/>
    <w:rsid w:val="00F74518"/>
    <w:rsid w:val="00F81830"/>
    <w:rsid w:val="00FE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5633C"/>
    <w:pPr>
      <w:spacing w:after="0" w:line="240" w:lineRule="auto"/>
      <w:jc w:val="both"/>
    </w:pPr>
    <w:rPr>
      <w:rFonts w:ascii="Times New Roman" w:hAnsi="Times New Roman" w:cs="Times New Roman"/>
      <w:sz w:val="26"/>
      <w:szCs w:val="26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63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63151"/>
    <w:rPr>
      <w:rFonts w:ascii="Tahoma" w:hAnsi="Tahoma" w:cs="Tahoma"/>
      <w:sz w:val="16"/>
      <w:szCs w:val="16"/>
    </w:rPr>
  </w:style>
  <w:style w:type="paragraph" w:customStyle="1" w:styleId="ad">
    <w:name w:val="Знак Знак"/>
    <w:basedOn w:val="a"/>
    <w:rsid w:val="00F6315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e">
    <w:name w:val="Знак Знак"/>
    <w:basedOn w:val="a"/>
    <w:rsid w:val="0070530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5633C"/>
    <w:pPr>
      <w:spacing w:after="0" w:line="240" w:lineRule="auto"/>
      <w:jc w:val="both"/>
    </w:pPr>
    <w:rPr>
      <w:rFonts w:ascii="Times New Roman" w:hAnsi="Times New Roman" w:cs="Times New Roman"/>
      <w:sz w:val="26"/>
      <w:szCs w:val="26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63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63151"/>
    <w:rPr>
      <w:rFonts w:ascii="Tahoma" w:hAnsi="Tahoma" w:cs="Tahoma"/>
      <w:sz w:val="16"/>
      <w:szCs w:val="16"/>
    </w:rPr>
  </w:style>
  <w:style w:type="paragraph" w:customStyle="1" w:styleId="ad">
    <w:name w:val="Знак Знак"/>
    <w:basedOn w:val="a"/>
    <w:rsid w:val="00F6315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e">
    <w:name w:val="Знак Знак"/>
    <w:basedOn w:val="a"/>
    <w:rsid w:val="0070530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2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BE5FD51-9AF6-492D-9FCC-7C816934C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Сальников Игорь Владимирович</dc:creator>
  <cp:lastModifiedBy>Юнусова Мария Александровна</cp:lastModifiedBy>
  <cp:revision>2</cp:revision>
  <cp:lastPrinted>2015-12-23T11:34:00Z</cp:lastPrinted>
  <dcterms:created xsi:type="dcterms:W3CDTF">2017-05-18T07:12:00Z</dcterms:created>
  <dcterms:modified xsi:type="dcterms:W3CDTF">2017-05-18T07:12:00Z</dcterms:modified>
</cp:coreProperties>
</file>