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D55" w:rsidRDefault="00A13D55" w:rsidP="00A13D55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A32E68" w:rsidRDefault="00A13D55" w:rsidP="00A13D55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Все данные даны применительно к трем двигателям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Gypsi</w:t>
      </w:r>
      <w:proofErr w:type="spellEnd"/>
      <w:r w:rsidRPr="00A13D5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majo</w:t>
      </w:r>
      <w:r w:rsidR="008D5981">
        <w:rPr>
          <w:rFonts w:ascii="Times New Roman" w:hAnsi="Times New Roman" w:cs="Times New Roman"/>
          <w:sz w:val="32"/>
          <w:szCs w:val="32"/>
          <w:lang w:val="en-US"/>
        </w:rPr>
        <w:t>r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 мощностью 140 </w:t>
      </w:r>
      <w:proofErr w:type="spellStart"/>
      <w:r>
        <w:rPr>
          <w:rFonts w:ascii="Times New Roman" w:hAnsi="Times New Roman" w:cs="Times New Roman"/>
          <w:sz w:val="32"/>
          <w:szCs w:val="32"/>
        </w:rPr>
        <w:t>л.с</w:t>
      </w:r>
      <w:proofErr w:type="spellEnd"/>
      <w:r>
        <w:rPr>
          <w:rFonts w:ascii="Times New Roman" w:hAnsi="Times New Roman" w:cs="Times New Roman"/>
          <w:sz w:val="32"/>
          <w:szCs w:val="32"/>
        </w:rPr>
        <w:t>. при массе 150 кг.</w:t>
      </w:r>
    </w:p>
    <w:p w:rsidR="00A13D55" w:rsidRDefault="00A13D55" w:rsidP="00A13D55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A13D55" w:rsidRDefault="00A13D55" w:rsidP="00A13D55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 тремя двигателями Ритм 220 </w:t>
      </w:r>
      <w:proofErr w:type="spellStart"/>
      <w:r>
        <w:rPr>
          <w:rFonts w:ascii="Times New Roman" w:hAnsi="Times New Roman" w:cs="Times New Roman"/>
          <w:sz w:val="32"/>
          <w:szCs w:val="32"/>
        </w:rPr>
        <w:t>л.с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</w:t>
      </w:r>
      <w:proofErr w:type="gramStart"/>
      <w:r>
        <w:rPr>
          <w:rFonts w:ascii="Times New Roman" w:hAnsi="Times New Roman" w:cs="Times New Roman"/>
          <w:sz w:val="32"/>
          <w:szCs w:val="32"/>
        </w:rPr>
        <w:t>проектные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ЛТХ составят:</w:t>
      </w:r>
    </w:p>
    <w:p w:rsidR="00A13D55" w:rsidRDefault="00A13D55" w:rsidP="00A13D55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96"/>
        <w:gridCol w:w="2268"/>
      </w:tblGrid>
      <w:tr w:rsidR="00A13D55" w:rsidTr="00A13D55">
        <w:tc>
          <w:tcPr>
            <w:tcW w:w="7196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Размах крыльев</w:t>
            </w:r>
          </w:p>
        </w:tc>
        <w:tc>
          <w:tcPr>
            <w:tcW w:w="2268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 м</w:t>
            </w:r>
          </w:p>
        </w:tc>
      </w:tr>
      <w:tr w:rsidR="00A13D55" w:rsidTr="00A13D55">
        <w:tc>
          <w:tcPr>
            <w:tcW w:w="7196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Длина</w:t>
            </w:r>
          </w:p>
        </w:tc>
        <w:tc>
          <w:tcPr>
            <w:tcW w:w="2268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 м</w:t>
            </w:r>
          </w:p>
        </w:tc>
      </w:tr>
      <w:tr w:rsidR="00A13D55" w:rsidTr="00A13D55">
        <w:tc>
          <w:tcPr>
            <w:tcW w:w="7196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Площадь крыла</w:t>
            </w:r>
          </w:p>
        </w:tc>
        <w:tc>
          <w:tcPr>
            <w:tcW w:w="2268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36 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  <w:tr w:rsidR="00A13D55" w:rsidTr="00A13D55">
        <w:tc>
          <w:tcPr>
            <w:tcW w:w="7196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Макс. скорость</w:t>
            </w:r>
          </w:p>
        </w:tc>
        <w:tc>
          <w:tcPr>
            <w:tcW w:w="2268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270 км/ч</w:t>
            </w:r>
          </w:p>
        </w:tc>
      </w:tr>
      <w:tr w:rsidR="00A13D55" w:rsidTr="00A13D55">
        <w:tc>
          <w:tcPr>
            <w:tcW w:w="7196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Крейсерская скорость</w:t>
            </w:r>
          </w:p>
        </w:tc>
        <w:tc>
          <w:tcPr>
            <w:tcW w:w="2268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240 км/ч</w:t>
            </w:r>
          </w:p>
        </w:tc>
      </w:tr>
      <w:tr w:rsidR="00A13D55" w:rsidTr="00A13D55">
        <w:tc>
          <w:tcPr>
            <w:tcW w:w="7196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Скорость сваливания</w:t>
            </w:r>
          </w:p>
        </w:tc>
        <w:tc>
          <w:tcPr>
            <w:tcW w:w="2268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100 км/ч</w:t>
            </w:r>
          </w:p>
        </w:tc>
      </w:tr>
      <w:tr w:rsidR="00A13D55" w:rsidTr="00A13D55">
        <w:tc>
          <w:tcPr>
            <w:tcW w:w="7196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Скороподъёмность</w:t>
            </w:r>
          </w:p>
        </w:tc>
        <w:tc>
          <w:tcPr>
            <w:tcW w:w="2268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+ 6 м/с</w:t>
            </w:r>
          </w:p>
        </w:tc>
      </w:tr>
      <w:tr w:rsidR="00A13D55" w:rsidTr="00A13D55">
        <w:tc>
          <w:tcPr>
            <w:tcW w:w="7196" w:type="dxa"/>
          </w:tcPr>
          <w:p w:rsidR="00A13D55" w:rsidRDefault="00A13D55" w:rsidP="00A13D55">
            <w:pPr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Остаточная скороподъёмность </w:t>
            </w:r>
          </w:p>
          <w:p w:rsidR="00A13D55" w:rsidRDefault="00A13D55" w:rsidP="00A13D55">
            <w:pPr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 отказе 1 двигателя</w:t>
            </w:r>
          </w:p>
          <w:p w:rsidR="00A13D55" w:rsidRDefault="00A13D55" w:rsidP="00A13D55">
            <w:pPr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A13D55" w:rsidRDefault="00A13D55" w:rsidP="00A13D55">
            <w:pPr>
              <w:spacing w:line="360" w:lineRule="auto"/>
              <w:contextualSpacing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+ 2м/с</w:t>
            </w:r>
          </w:p>
        </w:tc>
      </w:tr>
      <w:tr w:rsidR="00A13D55" w:rsidTr="00A13D55">
        <w:tc>
          <w:tcPr>
            <w:tcW w:w="7196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Потолок</w:t>
            </w:r>
          </w:p>
        </w:tc>
        <w:tc>
          <w:tcPr>
            <w:tcW w:w="2268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4000 м</w:t>
            </w:r>
          </w:p>
        </w:tc>
      </w:tr>
      <w:tr w:rsidR="00A13D55" w:rsidTr="00A13D55">
        <w:tc>
          <w:tcPr>
            <w:tcW w:w="7196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Разбег при взлёте</w:t>
            </w:r>
          </w:p>
        </w:tc>
        <w:tc>
          <w:tcPr>
            <w:tcW w:w="2268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120 м</w:t>
            </w:r>
          </w:p>
        </w:tc>
      </w:tr>
      <w:tr w:rsidR="00A13D55" w:rsidTr="00A13D55">
        <w:tc>
          <w:tcPr>
            <w:tcW w:w="7196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Пробег при посадке</w:t>
            </w:r>
          </w:p>
        </w:tc>
        <w:tc>
          <w:tcPr>
            <w:tcW w:w="2268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100 м</w:t>
            </w:r>
          </w:p>
        </w:tc>
      </w:tr>
      <w:tr w:rsidR="00A13D55" w:rsidTr="00A13D55">
        <w:tc>
          <w:tcPr>
            <w:tcW w:w="7196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Дальность полёта</w:t>
            </w:r>
          </w:p>
        </w:tc>
        <w:tc>
          <w:tcPr>
            <w:tcW w:w="2268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1000-1500 км</w:t>
            </w:r>
          </w:p>
        </w:tc>
      </w:tr>
      <w:tr w:rsidR="00A13D55" w:rsidTr="00A13D55">
        <w:tc>
          <w:tcPr>
            <w:tcW w:w="7196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Экипаж</w:t>
            </w:r>
          </w:p>
        </w:tc>
        <w:tc>
          <w:tcPr>
            <w:tcW w:w="2268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1-2 пилота</w:t>
            </w:r>
          </w:p>
        </w:tc>
      </w:tr>
      <w:tr w:rsidR="00A13D55" w:rsidTr="00A13D55">
        <w:tc>
          <w:tcPr>
            <w:tcW w:w="7196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Пассажиро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-вместимость</w:t>
            </w:r>
          </w:p>
        </w:tc>
        <w:tc>
          <w:tcPr>
            <w:tcW w:w="2268" w:type="dxa"/>
          </w:tcPr>
          <w:p w:rsidR="00A13D55" w:rsidRDefault="00A13D55" w:rsidP="00A13D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10-14 чел.</w:t>
            </w:r>
          </w:p>
        </w:tc>
      </w:tr>
    </w:tbl>
    <w:p w:rsidR="00A13D55" w:rsidRDefault="00A13D55" w:rsidP="00A13D5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074F4" w:rsidRDefault="00A074F4" w:rsidP="00A13D5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074F4" w:rsidRDefault="00A074F4" w:rsidP="00A13D5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074F4" w:rsidRPr="00A074F4" w:rsidRDefault="00A074F4" w:rsidP="00A074F4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ИстраАро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2024 г.</w:t>
      </w:r>
    </w:p>
    <w:sectPr w:rsidR="00A074F4" w:rsidRPr="00A07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D55"/>
    <w:rsid w:val="00755E75"/>
    <w:rsid w:val="008D5981"/>
    <w:rsid w:val="00A074F4"/>
    <w:rsid w:val="00A13D55"/>
    <w:rsid w:val="00A1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3D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3D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cp:lastPrinted>2024-06-20T08:10:00Z</cp:lastPrinted>
  <dcterms:created xsi:type="dcterms:W3CDTF">2024-06-20T08:00:00Z</dcterms:created>
  <dcterms:modified xsi:type="dcterms:W3CDTF">2024-06-21T12:47:00Z</dcterms:modified>
</cp:coreProperties>
</file>