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8F0" w:rsidRPr="002F17D2" w:rsidRDefault="008768F0" w:rsidP="00115539">
      <w:pPr>
        <w:rPr>
          <w:rFonts w:ascii="Times New Roman" w:hAnsi="Times New Roman"/>
          <w:sz w:val="28"/>
          <w:szCs w:val="28"/>
        </w:rPr>
      </w:pPr>
      <w:r w:rsidRPr="002F17D2">
        <w:rPr>
          <w:rFonts w:ascii="Times New Roman" w:hAnsi="Times New Roman"/>
          <w:sz w:val="28"/>
          <w:szCs w:val="28"/>
        </w:rPr>
        <w:t>Роторный поршневой четырёхтактный двигатель внутреннего сгорания</w:t>
      </w:r>
    </w:p>
    <w:p w:rsidR="00E02615" w:rsidRDefault="00E02615">
      <w:pPr>
        <w:ind w:firstLine="708"/>
        <w:rPr>
          <w:rFonts w:ascii="Times New Roman" w:hAnsi="Times New Roman"/>
          <w:sz w:val="28"/>
          <w:szCs w:val="28"/>
        </w:rPr>
      </w:pPr>
    </w:p>
    <w:p w:rsidR="0098631E" w:rsidRPr="00F502A9" w:rsidRDefault="00F32230" w:rsidP="00B515C4">
      <w:pPr>
        <w:ind w:firstLine="708"/>
        <w:rPr>
          <w:rFonts w:ascii="Times New Roman" w:hAnsi="Times New Roman"/>
          <w:sz w:val="28"/>
          <w:szCs w:val="28"/>
        </w:rPr>
      </w:pPr>
      <w:r w:rsidRPr="002F17D2">
        <w:rPr>
          <w:rFonts w:ascii="Times New Roman" w:hAnsi="Times New Roman"/>
          <w:sz w:val="28"/>
          <w:szCs w:val="28"/>
        </w:rPr>
        <w:t xml:space="preserve">Изобретение относится к области </w:t>
      </w:r>
      <w:r w:rsidR="008768F0" w:rsidRPr="002F17D2">
        <w:rPr>
          <w:rFonts w:ascii="Times New Roman" w:hAnsi="Times New Roman"/>
          <w:sz w:val="28"/>
          <w:szCs w:val="28"/>
        </w:rPr>
        <w:t xml:space="preserve">двигателестроения. </w:t>
      </w:r>
      <w:r w:rsidR="00B515C4" w:rsidRPr="00D0643E">
        <w:rPr>
          <w:rFonts w:ascii="Times New Roman" w:hAnsi="Times New Roman"/>
          <w:sz w:val="28"/>
          <w:szCs w:val="28"/>
        </w:rPr>
        <w:t>Может  использоваться там же, где применяются любые ДВС.</w:t>
      </w:r>
      <w:r w:rsidR="00B515C4">
        <w:rPr>
          <w:rFonts w:ascii="Times New Roman" w:hAnsi="Times New Roman"/>
          <w:sz w:val="28"/>
          <w:szCs w:val="28"/>
        </w:rPr>
        <w:t xml:space="preserve"> Прототипом</w:t>
      </w:r>
      <w:r w:rsidRPr="00F502A9">
        <w:rPr>
          <w:rFonts w:ascii="Times New Roman" w:hAnsi="Times New Roman"/>
          <w:sz w:val="28"/>
          <w:szCs w:val="28"/>
        </w:rPr>
        <w:t xml:space="preserve"> изобретения </w:t>
      </w:r>
      <w:r w:rsidR="00F502A9">
        <w:rPr>
          <w:rFonts w:ascii="Times New Roman" w:hAnsi="Times New Roman"/>
          <w:sz w:val="28"/>
          <w:szCs w:val="28"/>
        </w:rPr>
        <w:t>можно признать У</w:t>
      </w:r>
      <w:r w:rsidR="00F502A9" w:rsidRPr="00F502A9">
        <w:rPr>
          <w:rFonts w:ascii="Times New Roman" w:hAnsi="Times New Roman"/>
          <w:sz w:val="28"/>
          <w:szCs w:val="28"/>
        </w:rPr>
        <w:t>равновешенный роторный двигатель внутреннего сгорания</w:t>
      </w:r>
      <w:r w:rsidR="00F502A9">
        <w:rPr>
          <w:rFonts w:ascii="Times New Roman" w:hAnsi="Times New Roman"/>
          <w:sz w:val="28"/>
          <w:szCs w:val="28"/>
        </w:rPr>
        <w:t>, ИЗ 2 741 166, опубликовано 22.01.2021</w:t>
      </w:r>
      <w:r w:rsidR="00130997">
        <w:rPr>
          <w:rFonts w:ascii="Times New Roman" w:hAnsi="Times New Roman"/>
          <w:sz w:val="28"/>
          <w:szCs w:val="28"/>
        </w:rPr>
        <w:t xml:space="preserve"> г.</w:t>
      </w:r>
      <w:r w:rsidR="00F502A9">
        <w:rPr>
          <w:rFonts w:ascii="Times New Roman" w:hAnsi="Times New Roman"/>
          <w:sz w:val="28"/>
          <w:szCs w:val="28"/>
        </w:rPr>
        <w:t>:</w:t>
      </w:r>
    </w:p>
    <w:p w:rsidR="00F502A9" w:rsidRDefault="00F502A9" w:rsidP="00F502A9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</w:t>
      </w:r>
      <w:r w:rsidRPr="00F502A9">
        <w:rPr>
          <w:rFonts w:ascii="Times New Roman" w:hAnsi="Times New Roman"/>
          <w:sz w:val="28"/>
          <w:szCs w:val="28"/>
        </w:rPr>
        <w:t>Уравновешенный роторный двигатель внутреннего сгорания, содержащий корпус с внутренней цилиндрической полостью, которая закрыта торцевыми крышками корпуса, и в ней размещается цилиндрический ротор, в котором выполнены по диаметру два сквозных цилиндрических отверстия под углом 90 градусов относительно друг к другу, которые создают две пары стыкующихся цилиндров, в которые помещаются сдвоенные цилиндрические поршни, выполненные заодно с жесткими соединениями, сидящими свободно на эксцентриках</w:t>
      </w:r>
      <w:proofErr w:type="gramEnd"/>
      <w:r w:rsidRPr="00F502A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502A9">
        <w:rPr>
          <w:rFonts w:ascii="Times New Roman" w:hAnsi="Times New Roman"/>
          <w:sz w:val="28"/>
          <w:szCs w:val="28"/>
        </w:rPr>
        <w:t>эксцентрикового вала, эксцентрики которого развернуты на 180 градусов относительно друг друга и при этом необходимо обеспечить вращение эксцентрикового вала и ротора в соотношении 2:1 и в одном направлении, отличающийся тем, что в двигателе эксцентриковый вал выполнен с двумя эксцентриками, на которых свободно сидят жесткие соединения поршней, которые служат ползунами, которые снабжены антифрикционными накладками, при этом центр эксцентрикового вала смещен</w:t>
      </w:r>
      <w:proofErr w:type="gramEnd"/>
      <w:r w:rsidRPr="00F502A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502A9">
        <w:rPr>
          <w:rFonts w:ascii="Times New Roman" w:hAnsi="Times New Roman"/>
          <w:sz w:val="28"/>
          <w:szCs w:val="28"/>
        </w:rPr>
        <w:t>относительно центра корпуса на величину эксцентриситета эксцентриков, а ползуны с антифрикционными накладками при вращении эксцентрикового вала создают усилия на стенки цилиндров ротора и вызывают вращение цилиндрического ротора в том же направлении, но медленнее в два раза и таким образом они обеспечивают синхронизацию вращения эксцентрикового вала и цилиндрического ротора в соотношении 2:1 и в том же направлении, на корпусе выполнены</w:t>
      </w:r>
      <w:proofErr w:type="gramEnd"/>
      <w:r w:rsidRPr="00F502A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502A9">
        <w:rPr>
          <w:rFonts w:ascii="Times New Roman" w:hAnsi="Times New Roman"/>
          <w:sz w:val="28"/>
          <w:szCs w:val="28"/>
        </w:rPr>
        <w:t xml:space="preserve">выпускные и продувочные окна при свершении в нем работы по 2-тактному циклу и работающего как 2-тактный 2-х цилиндровый поршневой двигатель внутреннего сгорания, между цилиндрами и радиальной внутренней цилиндрической поверхностью корпуса установлены металлические уплотнительные пластины, поджимаемые к последней гофрированными пружинами и контактирующими с ней по площадкам и они расположены вблизи краев </w:t>
      </w:r>
      <w:r w:rsidRPr="00F502A9">
        <w:rPr>
          <w:rFonts w:ascii="Times New Roman" w:hAnsi="Times New Roman"/>
          <w:sz w:val="28"/>
          <w:szCs w:val="28"/>
        </w:rPr>
        <w:lastRenderedPageBreak/>
        <w:t>стыкующихся цилиндров, камеры сгорания выполнены в виде углублений на головках</w:t>
      </w:r>
      <w:proofErr w:type="gramEnd"/>
      <w:r w:rsidRPr="00F502A9">
        <w:rPr>
          <w:rFonts w:ascii="Times New Roman" w:hAnsi="Times New Roman"/>
          <w:sz w:val="28"/>
          <w:szCs w:val="28"/>
        </w:rPr>
        <w:t xml:space="preserve"> цилиндрических поршней, а на цилиндрическом роторе выполнены торцевые бортики, позволяющие устанавливать уплотнительные металлические пластины у краев цилиндров в два ряда, а на корпусе двигателя установ</w:t>
      </w:r>
      <w:r w:rsidR="004375DA">
        <w:rPr>
          <w:rFonts w:ascii="Times New Roman" w:hAnsi="Times New Roman"/>
          <w:sz w:val="28"/>
          <w:szCs w:val="28"/>
        </w:rPr>
        <w:t>лены форсунки и свечи зажигания</w:t>
      </w:r>
      <w:r>
        <w:rPr>
          <w:rFonts w:ascii="Times New Roman" w:hAnsi="Times New Roman"/>
          <w:sz w:val="28"/>
          <w:szCs w:val="28"/>
        </w:rPr>
        <w:t>»</w:t>
      </w:r>
      <w:r w:rsidR="004375DA">
        <w:rPr>
          <w:rFonts w:ascii="Times New Roman" w:hAnsi="Times New Roman"/>
          <w:sz w:val="28"/>
          <w:szCs w:val="28"/>
        </w:rPr>
        <w:t>.</w:t>
      </w:r>
    </w:p>
    <w:p w:rsidR="00F502A9" w:rsidRPr="00F502A9" w:rsidRDefault="00B155DC" w:rsidP="00A728C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Недостатком такого двигателя считаю то, что он двухтактный, </w:t>
      </w:r>
      <w:r w:rsidR="00CF7080">
        <w:rPr>
          <w:rFonts w:ascii="Times New Roman" w:hAnsi="Times New Roman"/>
          <w:sz w:val="28"/>
          <w:szCs w:val="28"/>
        </w:rPr>
        <w:t>для работы которого</w:t>
      </w:r>
      <w:r w:rsidR="00402192">
        <w:rPr>
          <w:rFonts w:ascii="Times New Roman" w:hAnsi="Times New Roman"/>
          <w:sz w:val="28"/>
          <w:szCs w:val="28"/>
        </w:rPr>
        <w:t xml:space="preserve"> нужен компрессор.</w:t>
      </w:r>
      <w:r w:rsidR="00A00DE2">
        <w:rPr>
          <w:rFonts w:ascii="Times New Roman" w:hAnsi="Times New Roman"/>
          <w:sz w:val="28"/>
          <w:szCs w:val="28"/>
        </w:rPr>
        <w:t xml:space="preserve"> И даже с компрессором у </w:t>
      </w:r>
      <w:proofErr w:type="gramStart"/>
      <w:r w:rsidR="00A00DE2">
        <w:rPr>
          <w:rFonts w:ascii="Times New Roman" w:hAnsi="Times New Roman"/>
          <w:sz w:val="28"/>
          <w:szCs w:val="28"/>
        </w:rPr>
        <w:t>быстроходных</w:t>
      </w:r>
      <w:proofErr w:type="gramEnd"/>
      <w:r w:rsidR="00A00DE2">
        <w:rPr>
          <w:rFonts w:ascii="Times New Roman" w:hAnsi="Times New Roman"/>
          <w:sz w:val="28"/>
          <w:szCs w:val="28"/>
        </w:rPr>
        <w:t xml:space="preserve"> хуже газообмен и КПД.</w:t>
      </w:r>
      <w:r w:rsidR="001371F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728C0" w:rsidRPr="00C47995">
        <w:rPr>
          <w:rFonts w:ascii="Times New Roman" w:hAnsi="Times New Roman"/>
          <w:sz w:val="28"/>
          <w:szCs w:val="28"/>
        </w:rPr>
        <w:t>Технической задачей изобретения является создание такого двигателя внутреннего сгорания</w:t>
      </w:r>
      <w:r w:rsidR="00A728C0">
        <w:rPr>
          <w:rFonts w:ascii="Times New Roman" w:hAnsi="Times New Roman"/>
          <w:sz w:val="28"/>
          <w:szCs w:val="28"/>
        </w:rPr>
        <w:t xml:space="preserve"> (ДВС)</w:t>
      </w:r>
      <w:r w:rsidR="00A728C0" w:rsidRPr="00C47995">
        <w:rPr>
          <w:rFonts w:ascii="Times New Roman" w:hAnsi="Times New Roman"/>
          <w:sz w:val="28"/>
          <w:szCs w:val="28"/>
        </w:rPr>
        <w:t xml:space="preserve">, который будет </w:t>
      </w:r>
      <w:r w:rsidR="00A728C0">
        <w:rPr>
          <w:rFonts w:ascii="Times New Roman" w:hAnsi="Times New Roman"/>
          <w:sz w:val="28"/>
          <w:szCs w:val="28"/>
        </w:rPr>
        <w:t xml:space="preserve">работать </w:t>
      </w:r>
      <w:r w:rsidR="00A728C0" w:rsidRPr="00C47995">
        <w:rPr>
          <w:rFonts w:ascii="Times New Roman" w:hAnsi="Times New Roman"/>
          <w:sz w:val="28"/>
          <w:szCs w:val="28"/>
        </w:rPr>
        <w:t xml:space="preserve"> без компрессора в автономным р</w:t>
      </w:r>
      <w:r w:rsidR="00A728C0">
        <w:rPr>
          <w:rFonts w:ascii="Times New Roman" w:hAnsi="Times New Roman"/>
          <w:sz w:val="28"/>
          <w:szCs w:val="28"/>
        </w:rPr>
        <w:t>ежиме при большей равномерности.</w:t>
      </w:r>
      <w:proofErr w:type="gramEnd"/>
      <w:r w:rsidR="00A728C0">
        <w:rPr>
          <w:rFonts w:ascii="Times New Roman" w:hAnsi="Times New Roman"/>
          <w:sz w:val="28"/>
          <w:szCs w:val="28"/>
        </w:rPr>
        <w:t xml:space="preserve"> </w:t>
      </w:r>
      <w:r w:rsidR="00A728C0" w:rsidRPr="00C47995">
        <w:rPr>
          <w:rFonts w:ascii="Times New Roman" w:hAnsi="Times New Roman"/>
          <w:sz w:val="28"/>
          <w:szCs w:val="28"/>
        </w:rPr>
        <w:t xml:space="preserve"> Поставленная задача решается тем, что</w:t>
      </w:r>
      <w:r w:rsidR="00A728C0">
        <w:rPr>
          <w:rFonts w:ascii="Times New Roman" w:hAnsi="Times New Roman"/>
          <w:sz w:val="28"/>
          <w:szCs w:val="28"/>
        </w:rPr>
        <w:t xml:space="preserve"> применен механизм, при работе которого каждый поршень за один оборот ротора совершит не 2, а 4 такта.</w:t>
      </w:r>
    </w:p>
    <w:p w:rsidR="00F502A9" w:rsidRDefault="005330D0" w:rsidP="00990F51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Известен</w:t>
      </w:r>
      <w:r w:rsidR="00F502A9" w:rsidRPr="00F502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7080">
        <w:rPr>
          <w:rFonts w:ascii="Times New Roman" w:hAnsi="Times New Roman"/>
          <w:sz w:val="28"/>
          <w:szCs w:val="28"/>
        </w:rPr>
        <w:t>бесшатунный</w:t>
      </w:r>
      <w:proofErr w:type="spellEnd"/>
      <w:r w:rsidR="00CF7080">
        <w:rPr>
          <w:rFonts w:ascii="Times New Roman" w:hAnsi="Times New Roman"/>
          <w:sz w:val="28"/>
          <w:szCs w:val="28"/>
        </w:rPr>
        <w:t xml:space="preserve"> силовой механизм (</w:t>
      </w:r>
      <w:r w:rsidR="00F502A9" w:rsidRPr="00F502A9">
        <w:rPr>
          <w:rFonts w:ascii="Times New Roman" w:hAnsi="Times New Roman"/>
          <w:sz w:val="28"/>
          <w:szCs w:val="28"/>
        </w:rPr>
        <w:t>БСМ</w:t>
      </w:r>
      <w:r w:rsidR="00CF7080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="00CF7080">
        <w:rPr>
          <w:rFonts w:ascii="Times New Roman" w:hAnsi="Times New Roman"/>
          <w:sz w:val="28"/>
          <w:szCs w:val="28"/>
        </w:rPr>
        <w:t>Баландина</w:t>
      </w:r>
      <w:proofErr w:type="spellEnd"/>
      <w:r w:rsidR="00CF7080">
        <w:rPr>
          <w:rFonts w:ascii="Times New Roman" w:hAnsi="Times New Roman"/>
          <w:sz w:val="28"/>
          <w:szCs w:val="28"/>
        </w:rPr>
        <w:t xml:space="preserve"> С.С.</w:t>
      </w:r>
      <w:r w:rsidR="00F502A9" w:rsidRPr="00F502A9">
        <w:rPr>
          <w:rFonts w:ascii="Times New Roman" w:hAnsi="Times New Roman"/>
          <w:sz w:val="28"/>
          <w:szCs w:val="28"/>
        </w:rPr>
        <w:t>.</w:t>
      </w:r>
    </w:p>
    <w:p w:rsidR="0098631E" w:rsidRPr="002F17D2" w:rsidRDefault="00F32230" w:rsidP="00990F51">
      <w:pPr>
        <w:ind w:firstLine="708"/>
        <w:rPr>
          <w:rFonts w:ascii="Times New Roman" w:hAnsi="Times New Roman"/>
          <w:sz w:val="28"/>
          <w:szCs w:val="28"/>
        </w:rPr>
      </w:pPr>
      <w:proofErr w:type="spellStart"/>
      <w:r w:rsidRPr="002F17D2">
        <w:rPr>
          <w:rFonts w:ascii="Times New Roman" w:hAnsi="Times New Roman"/>
          <w:sz w:val="28"/>
          <w:szCs w:val="28"/>
        </w:rPr>
        <w:t>Баландин</w:t>
      </w:r>
      <w:proofErr w:type="spellEnd"/>
      <w:r w:rsidRPr="002F17D2">
        <w:rPr>
          <w:rFonts w:ascii="Times New Roman" w:hAnsi="Times New Roman"/>
          <w:sz w:val="28"/>
          <w:szCs w:val="28"/>
        </w:rPr>
        <w:t xml:space="preserve"> С.С. получил авторское свидетельство №118471 и написал книгу "</w:t>
      </w:r>
      <w:proofErr w:type="spellStart"/>
      <w:r w:rsidRPr="002F17D2">
        <w:rPr>
          <w:rFonts w:ascii="Times New Roman" w:hAnsi="Times New Roman"/>
          <w:sz w:val="28"/>
          <w:szCs w:val="28"/>
        </w:rPr>
        <w:t>Бесшатунные</w:t>
      </w:r>
      <w:proofErr w:type="spellEnd"/>
      <w:r w:rsidRPr="002F17D2">
        <w:rPr>
          <w:rFonts w:ascii="Times New Roman" w:hAnsi="Times New Roman"/>
          <w:sz w:val="28"/>
          <w:szCs w:val="28"/>
        </w:rPr>
        <w:t xml:space="preserve"> двигатели внутреннего сгорания" (Изд. 2-е, доп. М., "Машиностроение", 1972, стр. 176). </w:t>
      </w:r>
      <w:proofErr w:type="gramStart"/>
      <w:r w:rsidRPr="002F17D2">
        <w:rPr>
          <w:rFonts w:ascii="Times New Roman" w:hAnsi="Times New Roman"/>
          <w:sz w:val="28"/>
          <w:szCs w:val="28"/>
        </w:rPr>
        <w:t>В ней он описал варианты БСМ с неподвижным картером, но с вращающимся и перемещающимся</w:t>
      </w:r>
      <w:r w:rsidR="00F83C30" w:rsidRPr="002F17D2">
        <w:rPr>
          <w:rFonts w:ascii="Times New Roman" w:hAnsi="Times New Roman"/>
          <w:sz w:val="28"/>
          <w:szCs w:val="28"/>
        </w:rPr>
        <w:t xml:space="preserve"> на кривошипах </w:t>
      </w:r>
      <w:r w:rsidR="004D5DF4" w:rsidRPr="002F17D2">
        <w:rPr>
          <w:rFonts w:ascii="Times New Roman" w:hAnsi="Times New Roman"/>
          <w:sz w:val="28"/>
          <w:szCs w:val="28"/>
        </w:rPr>
        <w:t>колен</w:t>
      </w:r>
      <w:r w:rsidR="00E42785">
        <w:rPr>
          <w:rFonts w:ascii="Times New Roman" w:hAnsi="Times New Roman"/>
          <w:sz w:val="28"/>
          <w:szCs w:val="28"/>
        </w:rPr>
        <w:t xml:space="preserve">чатым </w:t>
      </w:r>
      <w:r w:rsidRPr="002F17D2">
        <w:rPr>
          <w:rFonts w:ascii="Times New Roman" w:hAnsi="Times New Roman"/>
          <w:sz w:val="28"/>
          <w:szCs w:val="28"/>
        </w:rPr>
        <w:t>валом, в частности (близко к тексту, стр.16): «на опорных шейках</w:t>
      </w:r>
      <w:r w:rsidR="0049608E" w:rsidRPr="002F17D2">
        <w:rPr>
          <w:rFonts w:ascii="Times New Roman" w:hAnsi="Times New Roman"/>
          <w:sz w:val="28"/>
          <w:szCs w:val="28"/>
        </w:rPr>
        <w:t xml:space="preserve"> коленчатого вала </w:t>
      </w:r>
      <w:r w:rsidR="00F83C30" w:rsidRPr="002F17D2">
        <w:rPr>
          <w:rFonts w:ascii="Times New Roman" w:hAnsi="Times New Roman"/>
          <w:sz w:val="28"/>
          <w:szCs w:val="28"/>
        </w:rPr>
        <w:t xml:space="preserve">закреплены цилиндрические </w:t>
      </w:r>
      <w:r w:rsidRPr="002F17D2">
        <w:rPr>
          <w:rFonts w:ascii="Times New Roman" w:hAnsi="Times New Roman"/>
          <w:sz w:val="28"/>
          <w:szCs w:val="28"/>
        </w:rPr>
        <w:t>шестерни с радиусом начальной окружности</w:t>
      </w:r>
      <w:r w:rsidR="00387602" w:rsidRPr="002F17D2">
        <w:rPr>
          <w:rFonts w:ascii="Times New Roman" w:hAnsi="Times New Roman"/>
          <w:sz w:val="28"/>
          <w:szCs w:val="28"/>
        </w:rPr>
        <w:t>, равным</w:t>
      </w:r>
      <w:r w:rsidRPr="002F17D2">
        <w:rPr>
          <w:rFonts w:ascii="Times New Roman" w:hAnsi="Times New Roman"/>
          <w:sz w:val="28"/>
          <w:szCs w:val="28"/>
        </w:rPr>
        <w:t xml:space="preserve"> одной четверти хода поршней, а в картере установлены неподвижные шестерни внутреннего зацепления, оси которых совпадает с осью вращения кривошипов.</w:t>
      </w:r>
      <w:proofErr w:type="gramEnd"/>
      <w:r w:rsidRPr="002F17D2">
        <w:rPr>
          <w:rFonts w:ascii="Times New Roman" w:hAnsi="Times New Roman"/>
          <w:sz w:val="28"/>
          <w:szCs w:val="28"/>
        </w:rPr>
        <w:t xml:space="preserve"> Относительная фиксация кривошипов и синхронность их вращения при работе двигателя достигается вследствие зацепления подвижных шестерён </w:t>
      </w:r>
      <w:r w:rsidR="00387602" w:rsidRPr="002F17D2">
        <w:rPr>
          <w:rFonts w:ascii="Times New Roman" w:hAnsi="Times New Roman"/>
          <w:sz w:val="28"/>
          <w:szCs w:val="28"/>
        </w:rPr>
        <w:t>(</w:t>
      </w:r>
      <w:r w:rsidRPr="002F17D2">
        <w:rPr>
          <w:rFonts w:ascii="Times New Roman" w:hAnsi="Times New Roman"/>
          <w:sz w:val="28"/>
          <w:szCs w:val="28"/>
        </w:rPr>
        <w:t>на валу</w:t>
      </w:r>
      <w:r w:rsidR="00387602" w:rsidRPr="002F17D2">
        <w:rPr>
          <w:rFonts w:ascii="Times New Roman" w:hAnsi="Times New Roman"/>
          <w:sz w:val="28"/>
          <w:szCs w:val="28"/>
        </w:rPr>
        <w:t>) с</w:t>
      </w:r>
      <w:r w:rsidRPr="002F17D2">
        <w:rPr>
          <w:rFonts w:ascii="Times New Roman" w:hAnsi="Times New Roman"/>
          <w:sz w:val="28"/>
          <w:szCs w:val="28"/>
        </w:rPr>
        <w:t xml:space="preserve"> соответствующими неподвижными шестернями </w:t>
      </w:r>
      <w:r w:rsidR="00387602" w:rsidRPr="002F17D2">
        <w:rPr>
          <w:rFonts w:ascii="Times New Roman" w:hAnsi="Times New Roman"/>
          <w:sz w:val="28"/>
          <w:szCs w:val="28"/>
        </w:rPr>
        <w:t>(</w:t>
      </w:r>
      <w:r w:rsidRPr="002F17D2">
        <w:rPr>
          <w:rFonts w:ascii="Times New Roman" w:hAnsi="Times New Roman"/>
          <w:sz w:val="28"/>
          <w:szCs w:val="28"/>
        </w:rPr>
        <w:t>в картере</w:t>
      </w:r>
      <w:r w:rsidR="00387602" w:rsidRPr="002F17D2">
        <w:rPr>
          <w:rFonts w:ascii="Times New Roman" w:hAnsi="Times New Roman"/>
          <w:sz w:val="28"/>
          <w:szCs w:val="28"/>
        </w:rPr>
        <w:t>)</w:t>
      </w:r>
      <w:r w:rsidRPr="002F17D2">
        <w:rPr>
          <w:rFonts w:ascii="Times New Roman" w:hAnsi="Times New Roman"/>
          <w:sz w:val="28"/>
          <w:szCs w:val="28"/>
        </w:rPr>
        <w:t xml:space="preserve">. При работе двигателя шестерни </w:t>
      </w:r>
      <w:r w:rsidR="00387602" w:rsidRPr="002F17D2">
        <w:rPr>
          <w:rFonts w:ascii="Times New Roman" w:hAnsi="Times New Roman"/>
          <w:sz w:val="28"/>
          <w:szCs w:val="28"/>
        </w:rPr>
        <w:t>(</w:t>
      </w:r>
      <w:r w:rsidRPr="002F17D2">
        <w:rPr>
          <w:rFonts w:ascii="Times New Roman" w:hAnsi="Times New Roman"/>
          <w:sz w:val="28"/>
          <w:szCs w:val="28"/>
        </w:rPr>
        <w:t>вала</w:t>
      </w:r>
      <w:r w:rsidR="00387602" w:rsidRPr="002F17D2">
        <w:rPr>
          <w:rFonts w:ascii="Times New Roman" w:hAnsi="Times New Roman"/>
          <w:sz w:val="28"/>
          <w:szCs w:val="28"/>
        </w:rPr>
        <w:t>)</w:t>
      </w:r>
      <w:r w:rsidRPr="002F17D2">
        <w:rPr>
          <w:rFonts w:ascii="Times New Roman" w:hAnsi="Times New Roman"/>
          <w:sz w:val="28"/>
          <w:szCs w:val="28"/>
        </w:rPr>
        <w:t xml:space="preserve"> обкатываются без скольжения по зубчатым венцам неподвижных центральных шестерён</w:t>
      </w:r>
      <w:r w:rsidR="00387602" w:rsidRPr="002F17D2">
        <w:rPr>
          <w:rFonts w:ascii="Times New Roman" w:hAnsi="Times New Roman"/>
          <w:sz w:val="28"/>
          <w:szCs w:val="28"/>
        </w:rPr>
        <w:t>, имеющих в 2</w:t>
      </w:r>
      <w:r w:rsidRPr="002F17D2">
        <w:rPr>
          <w:rFonts w:ascii="Times New Roman" w:hAnsi="Times New Roman"/>
          <w:sz w:val="28"/>
          <w:szCs w:val="28"/>
        </w:rPr>
        <w:t xml:space="preserve"> раза больший диаметр. При этом </w:t>
      </w:r>
      <w:proofErr w:type="spellStart"/>
      <w:r w:rsidRPr="002F17D2">
        <w:rPr>
          <w:rFonts w:ascii="Times New Roman" w:hAnsi="Times New Roman"/>
          <w:sz w:val="28"/>
          <w:szCs w:val="28"/>
        </w:rPr>
        <w:t>штоковые</w:t>
      </w:r>
      <w:proofErr w:type="spellEnd"/>
      <w:r w:rsidRPr="002F17D2">
        <w:rPr>
          <w:rFonts w:ascii="Times New Roman" w:hAnsi="Times New Roman"/>
          <w:sz w:val="28"/>
          <w:szCs w:val="28"/>
        </w:rPr>
        <w:t xml:space="preserve"> шейки коленчатого вала, центральные точки которых лежат на начальной окружности подвижных шестерён</w:t>
      </w:r>
      <w:r w:rsidR="00387602" w:rsidRPr="002F17D2">
        <w:rPr>
          <w:rFonts w:ascii="Times New Roman" w:hAnsi="Times New Roman"/>
          <w:sz w:val="28"/>
          <w:szCs w:val="28"/>
        </w:rPr>
        <w:t>,</w:t>
      </w:r>
      <w:r w:rsidRPr="002F17D2">
        <w:rPr>
          <w:rFonts w:ascii="Times New Roman" w:hAnsi="Times New Roman"/>
          <w:sz w:val="28"/>
          <w:szCs w:val="28"/>
        </w:rPr>
        <w:t xml:space="preserve"> совершают вместе со штоками и поршнями прямолинейное возвратно-поступательное движение </w:t>
      </w:r>
      <w:proofErr w:type="gramStart"/>
      <w:r w:rsidRPr="002F17D2">
        <w:rPr>
          <w:rFonts w:ascii="Times New Roman" w:hAnsi="Times New Roman"/>
          <w:sz w:val="28"/>
          <w:szCs w:val="28"/>
        </w:rPr>
        <w:t>по</w:t>
      </w:r>
      <w:proofErr w:type="gramEnd"/>
      <w:r w:rsidRPr="002F17D2">
        <w:rPr>
          <w:rFonts w:ascii="Times New Roman" w:hAnsi="Times New Roman"/>
          <w:sz w:val="28"/>
          <w:szCs w:val="28"/>
        </w:rPr>
        <w:t xml:space="preserve"> соответствующим прямым ».</w:t>
      </w:r>
    </w:p>
    <w:p w:rsidR="009929F0" w:rsidRDefault="00F32230">
      <w:pPr>
        <w:ind w:firstLine="708"/>
        <w:rPr>
          <w:rFonts w:ascii="Times New Roman" w:hAnsi="Times New Roman"/>
          <w:sz w:val="28"/>
          <w:szCs w:val="28"/>
        </w:rPr>
      </w:pPr>
      <w:r w:rsidRPr="002F17D2">
        <w:rPr>
          <w:rFonts w:ascii="Times New Roman" w:hAnsi="Times New Roman"/>
          <w:sz w:val="28"/>
          <w:szCs w:val="28"/>
        </w:rPr>
        <w:t xml:space="preserve">Предлагаю изменить вышеописанную схему БСМ </w:t>
      </w:r>
      <w:proofErr w:type="spellStart"/>
      <w:r w:rsidRPr="002F17D2">
        <w:rPr>
          <w:rFonts w:ascii="Times New Roman" w:hAnsi="Times New Roman"/>
          <w:sz w:val="28"/>
          <w:szCs w:val="28"/>
        </w:rPr>
        <w:t>Баландина</w:t>
      </w:r>
      <w:proofErr w:type="spellEnd"/>
      <w:r w:rsidRPr="002F17D2">
        <w:rPr>
          <w:rFonts w:ascii="Times New Roman" w:hAnsi="Times New Roman"/>
          <w:sz w:val="28"/>
          <w:szCs w:val="28"/>
        </w:rPr>
        <w:t xml:space="preserve"> С.С.  для изготовления </w:t>
      </w:r>
      <w:r w:rsidR="00E02615">
        <w:rPr>
          <w:rFonts w:ascii="Times New Roman" w:hAnsi="Times New Roman"/>
          <w:sz w:val="28"/>
          <w:szCs w:val="28"/>
        </w:rPr>
        <w:t>четырё</w:t>
      </w:r>
      <w:r w:rsidR="008768F0" w:rsidRPr="002F17D2">
        <w:rPr>
          <w:rFonts w:ascii="Times New Roman" w:hAnsi="Times New Roman"/>
          <w:sz w:val="28"/>
          <w:szCs w:val="28"/>
        </w:rPr>
        <w:t>хтактного</w:t>
      </w:r>
      <w:r w:rsidRPr="002F17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F17D2">
        <w:rPr>
          <w:rFonts w:ascii="Times New Roman" w:hAnsi="Times New Roman"/>
          <w:sz w:val="28"/>
          <w:szCs w:val="28"/>
        </w:rPr>
        <w:t>бесшатунного</w:t>
      </w:r>
      <w:proofErr w:type="spellEnd"/>
      <w:r w:rsidRPr="002F17D2">
        <w:rPr>
          <w:rFonts w:ascii="Times New Roman" w:hAnsi="Times New Roman"/>
          <w:sz w:val="28"/>
          <w:szCs w:val="28"/>
        </w:rPr>
        <w:t xml:space="preserve"> силового механизма. </w:t>
      </w:r>
      <w:r w:rsidRPr="002F17D2">
        <w:rPr>
          <w:rFonts w:ascii="Times New Roman" w:hAnsi="Times New Roman"/>
          <w:sz w:val="28"/>
          <w:szCs w:val="28"/>
        </w:rPr>
        <w:lastRenderedPageBreak/>
        <w:t xml:space="preserve">Для этого блок цилиндров отделить от картера и повесить его на </w:t>
      </w:r>
      <w:r w:rsidR="00E51BDC" w:rsidRPr="002F17D2">
        <w:rPr>
          <w:rFonts w:ascii="Times New Roman" w:hAnsi="Times New Roman"/>
          <w:sz w:val="28"/>
          <w:szCs w:val="28"/>
        </w:rPr>
        <w:t xml:space="preserve">внешние </w:t>
      </w:r>
      <w:r w:rsidRPr="002F17D2">
        <w:rPr>
          <w:rFonts w:ascii="Times New Roman" w:hAnsi="Times New Roman"/>
          <w:sz w:val="28"/>
          <w:szCs w:val="28"/>
        </w:rPr>
        <w:t>или</w:t>
      </w:r>
      <w:r w:rsidR="00E51BDC" w:rsidRPr="002F17D2">
        <w:rPr>
          <w:rFonts w:ascii="Times New Roman" w:hAnsi="Times New Roman"/>
          <w:sz w:val="28"/>
          <w:szCs w:val="28"/>
        </w:rPr>
        <w:t xml:space="preserve"> торцевые</w:t>
      </w:r>
      <w:r w:rsidRPr="002F17D2">
        <w:rPr>
          <w:rFonts w:ascii="Times New Roman" w:hAnsi="Times New Roman"/>
          <w:sz w:val="28"/>
          <w:szCs w:val="28"/>
        </w:rPr>
        <w:t xml:space="preserve"> подшипники</w:t>
      </w:r>
      <w:r w:rsidR="00F502A9">
        <w:rPr>
          <w:rFonts w:ascii="Times New Roman" w:hAnsi="Times New Roman"/>
          <w:sz w:val="28"/>
          <w:szCs w:val="28"/>
        </w:rPr>
        <w:t>,</w:t>
      </w:r>
      <w:r w:rsidR="00AA1520" w:rsidRPr="002F17D2">
        <w:rPr>
          <w:rFonts w:ascii="Times New Roman" w:hAnsi="Times New Roman"/>
          <w:sz w:val="28"/>
          <w:szCs w:val="28"/>
        </w:rPr>
        <w:t xml:space="preserve"> </w:t>
      </w:r>
      <w:r w:rsidRPr="002F17D2">
        <w:rPr>
          <w:rFonts w:ascii="Times New Roman" w:hAnsi="Times New Roman"/>
          <w:sz w:val="28"/>
          <w:szCs w:val="28"/>
        </w:rPr>
        <w:t xml:space="preserve"> а также изменить отношение шестерён на валу </w:t>
      </w:r>
      <w:r w:rsidR="008768F0" w:rsidRPr="002F17D2">
        <w:rPr>
          <w:rFonts w:ascii="Times New Roman" w:hAnsi="Times New Roman"/>
          <w:sz w:val="28"/>
          <w:szCs w:val="28"/>
        </w:rPr>
        <w:t>к шестерням картера с 1 к 2 на 3 к 4</w:t>
      </w:r>
      <w:r w:rsidRPr="002F17D2">
        <w:rPr>
          <w:rFonts w:ascii="Times New Roman" w:hAnsi="Times New Roman"/>
          <w:sz w:val="28"/>
          <w:szCs w:val="28"/>
        </w:rPr>
        <w:t>. В таком механизме блок цилиндров</w:t>
      </w:r>
      <w:r w:rsidR="00AA3493">
        <w:rPr>
          <w:rFonts w:ascii="Times New Roman" w:hAnsi="Times New Roman"/>
          <w:sz w:val="28"/>
          <w:szCs w:val="28"/>
        </w:rPr>
        <w:t xml:space="preserve"> - ротор</w:t>
      </w:r>
      <w:r w:rsidRPr="002F17D2">
        <w:rPr>
          <w:rFonts w:ascii="Times New Roman" w:hAnsi="Times New Roman"/>
          <w:sz w:val="28"/>
          <w:szCs w:val="28"/>
        </w:rPr>
        <w:t xml:space="preserve"> вращается в </w:t>
      </w:r>
      <w:r w:rsidR="008768F0" w:rsidRPr="002F17D2">
        <w:rPr>
          <w:rFonts w:ascii="Times New Roman" w:hAnsi="Times New Roman"/>
          <w:sz w:val="28"/>
          <w:szCs w:val="28"/>
        </w:rPr>
        <w:t>три</w:t>
      </w:r>
      <w:r w:rsidRPr="002F17D2">
        <w:rPr>
          <w:rFonts w:ascii="Times New Roman" w:hAnsi="Times New Roman"/>
          <w:sz w:val="28"/>
          <w:szCs w:val="28"/>
        </w:rPr>
        <w:t xml:space="preserve"> раза медленней, чем кривошипы,</w:t>
      </w:r>
      <w:r w:rsidR="00DA49C0">
        <w:rPr>
          <w:rFonts w:ascii="Times New Roman" w:hAnsi="Times New Roman"/>
          <w:sz w:val="28"/>
          <w:szCs w:val="28"/>
        </w:rPr>
        <w:t xml:space="preserve"> но в том же направлении,</w:t>
      </w:r>
      <w:r w:rsidRPr="002F17D2">
        <w:rPr>
          <w:rFonts w:ascii="Times New Roman" w:hAnsi="Times New Roman"/>
          <w:sz w:val="28"/>
          <w:szCs w:val="28"/>
        </w:rPr>
        <w:t xml:space="preserve"> а каждое днище поршня за один оборот ротора </w:t>
      </w:r>
      <w:r w:rsidR="008768F0" w:rsidRPr="002F17D2">
        <w:rPr>
          <w:rFonts w:ascii="Times New Roman" w:hAnsi="Times New Roman"/>
          <w:sz w:val="28"/>
          <w:szCs w:val="28"/>
        </w:rPr>
        <w:t>два</w:t>
      </w:r>
      <w:r w:rsidRPr="002F17D2">
        <w:rPr>
          <w:rFonts w:ascii="Times New Roman" w:hAnsi="Times New Roman"/>
          <w:sz w:val="28"/>
          <w:szCs w:val="28"/>
        </w:rPr>
        <w:t>жды пройдёт верхние и нижние положения относительно своих рабочих цилиндров, меняя</w:t>
      </w:r>
      <w:r w:rsidR="008768F0" w:rsidRPr="002F17D2">
        <w:rPr>
          <w:rFonts w:ascii="Times New Roman" w:hAnsi="Times New Roman"/>
          <w:sz w:val="28"/>
          <w:szCs w:val="28"/>
        </w:rPr>
        <w:t xml:space="preserve"> свои крайние положения каждые 9</w:t>
      </w:r>
      <w:r w:rsidRPr="002F17D2">
        <w:rPr>
          <w:rFonts w:ascii="Times New Roman" w:hAnsi="Times New Roman"/>
          <w:sz w:val="28"/>
          <w:szCs w:val="28"/>
        </w:rPr>
        <w:t xml:space="preserve">0 градусов поворота ротора. Блок цилиндров видоизменить в цилиндрический ротор с рабочими цилиндрами, который поместить в цилиндрический корпус. В таком виде ротор и корпус со смазкой будут </w:t>
      </w:r>
      <w:r w:rsidR="00AD3895" w:rsidRPr="002F17D2">
        <w:rPr>
          <w:rFonts w:ascii="Times New Roman" w:hAnsi="Times New Roman"/>
          <w:sz w:val="28"/>
          <w:szCs w:val="28"/>
        </w:rPr>
        <w:t>опорным подшипником</w:t>
      </w:r>
      <w:r w:rsidRPr="002F17D2">
        <w:rPr>
          <w:rFonts w:ascii="Times New Roman" w:hAnsi="Times New Roman"/>
          <w:sz w:val="28"/>
          <w:szCs w:val="28"/>
        </w:rPr>
        <w:t xml:space="preserve"> скольжения для ротора. </w:t>
      </w:r>
      <w:r w:rsidR="00ED54DC" w:rsidRPr="002F17D2">
        <w:rPr>
          <w:rFonts w:ascii="Times New Roman" w:hAnsi="Times New Roman"/>
          <w:sz w:val="28"/>
          <w:szCs w:val="28"/>
        </w:rPr>
        <w:t xml:space="preserve">Газораспределение золотникового типа, </w:t>
      </w:r>
      <w:r w:rsidRPr="002F17D2">
        <w:rPr>
          <w:rFonts w:ascii="Times New Roman" w:hAnsi="Times New Roman"/>
          <w:sz w:val="28"/>
          <w:szCs w:val="28"/>
        </w:rPr>
        <w:t xml:space="preserve">осуществляется </w:t>
      </w:r>
      <w:r w:rsidR="009829CF">
        <w:rPr>
          <w:rFonts w:ascii="Times New Roman" w:hAnsi="Times New Roman"/>
          <w:sz w:val="28"/>
          <w:szCs w:val="28"/>
        </w:rPr>
        <w:t>вращением</w:t>
      </w:r>
      <w:r w:rsidRPr="002F17D2">
        <w:rPr>
          <w:rFonts w:ascii="Times New Roman" w:hAnsi="Times New Roman"/>
          <w:sz w:val="28"/>
          <w:szCs w:val="28"/>
        </w:rPr>
        <w:t xml:space="preserve"> ротора</w:t>
      </w:r>
      <w:r w:rsidR="007434A7" w:rsidRPr="002F17D2">
        <w:rPr>
          <w:rFonts w:ascii="Times New Roman" w:hAnsi="Times New Roman"/>
          <w:sz w:val="28"/>
          <w:szCs w:val="28"/>
        </w:rPr>
        <w:t xml:space="preserve">. </w:t>
      </w:r>
      <w:r w:rsidRPr="002F17D2">
        <w:rPr>
          <w:rFonts w:ascii="Times New Roman" w:hAnsi="Times New Roman"/>
          <w:sz w:val="28"/>
          <w:szCs w:val="28"/>
        </w:rPr>
        <w:t xml:space="preserve">Для </w:t>
      </w:r>
      <w:r w:rsidR="00B87A88" w:rsidRPr="002F17D2">
        <w:rPr>
          <w:rFonts w:ascii="Times New Roman" w:hAnsi="Times New Roman"/>
          <w:sz w:val="28"/>
          <w:szCs w:val="28"/>
        </w:rPr>
        <w:t>газораспределения</w:t>
      </w:r>
      <w:r w:rsidR="008F272E">
        <w:rPr>
          <w:rFonts w:ascii="Times New Roman" w:hAnsi="Times New Roman"/>
          <w:sz w:val="28"/>
          <w:szCs w:val="28"/>
        </w:rPr>
        <w:t xml:space="preserve"> на корпусе по кольцу расположить</w:t>
      </w:r>
      <w:r w:rsidRPr="002F17D2">
        <w:rPr>
          <w:rFonts w:ascii="Times New Roman" w:hAnsi="Times New Roman"/>
          <w:sz w:val="28"/>
          <w:szCs w:val="28"/>
        </w:rPr>
        <w:t xml:space="preserve"> выпус</w:t>
      </w:r>
      <w:r w:rsidR="008F272E">
        <w:rPr>
          <w:rFonts w:ascii="Times New Roman" w:hAnsi="Times New Roman"/>
          <w:sz w:val="28"/>
          <w:szCs w:val="28"/>
        </w:rPr>
        <w:t>кные и впускные окна,</w:t>
      </w:r>
      <w:r w:rsidRPr="002F17D2">
        <w:rPr>
          <w:rFonts w:ascii="Times New Roman" w:hAnsi="Times New Roman"/>
          <w:sz w:val="28"/>
          <w:szCs w:val="28"/>
        </w:rPr>
        <w:t xml:space="preserve"> по необходимости устройства для </w:t>
      </w:r>
      <w:proofErr w:type="spellStart"/>
      <w:r w:rsidRPr="002F17D2">
        <w:rPr>
          <w:rFonts w:ascii="Times New Roman" w:hAnsi="Times New Roman"/>
          <w:sz w:val="28"/>
          <w:szCs w:val="28"/>
        </w:rPr>
        <w:t>поджига</w:t>
      </w:r>
      <w:proofErr w:type="spellEnd"/>
      <w:r w:rsidRPr="002F17D2">
        <w:rPr>
          <w:rFonts w:ascii="Times New Roman" w:hAnsi="Times New Roman"/>
          <w:sz w:val="28"/>
          <w:szCs w:val="28"/>
        </w:rPr>
        <w:t xml:space="preserve"> топлива, т.е. свечи искровые, калильные, устройства (форсунки) для подачи в рабочие цилиндры топлива перед четверт</w:t>
      </w:r>
      <w:r w:rsidR="008768F0" w:rsidRPr="002F17D2">
        <w:rPr>
          <w:rFonts w:ascii="Times New Roman" w:hAnsi="Times New Roman"/>
          <w:sz w:val="28"/>
          <w:szCs w:val="28"/>
        </w:rPr>
        <w:t>ым тактом при отсчете с выхлопа</w:t>
      </w:r>
      <w:r w:rsidRPr="002F17D2">
        <w:rPr>
          <w:rFonts w:ascii="Times New Roman" w:hAnsi="Times New Roman"/>
          <w:sz w:val="28"/>
          <w:szCs w:val="28"/>
        </w:rPr>
        <w:t>. В результате получается</w:t>
      </w:r>
      <w:r w:rsidR="00E02615">
        <w:rPr>
          <w:rFonts w:ascii="Times New Roman" w:hAnsi="Times New Roman"/>
          <w:sz w:val="28"/>
          <w:szCs w:val="28"/>
        </w:rPr>
        <w:t xml:space="preserve"> четырё</w:t>
      </w:r>
      <w:r w:rsidR="008768F0" w:rsidRPr="002F17D2">
        <w:rPr>
          <w:rFonts w:ascii="Times New Roman" w:hAnsi="Times New Roman"/>
          <w:sz w:val="28"/>
          <w:szCs w:val="28"/>
        </w:rPr>
        <w:t>хтактный ДВС</w:t>
      </w:r>
      <w:r w:rsidR="008B1D6D">
        <w:rPr>
          <w:rFonts w:ascii="Times New Roman" w:hAnsi="Times New Roman"/>
          <w:sz w:val="28"/>
          <w:szCs w:val="28"/>
        </w:rPr>
        <w:t>,</w:t>
      </w:r>
      <w:r w:rsidR="00402192">
        <w:rPr>
          <w:rFonts w:ascii="Times New Roman" w:hAnsi="Times New Roman"/>
          <w:sz w:val="28"/>
          <w:szCs w:val="28"/>
        </w:rPr>
        <w:t xml:space="preserve"> в котором каждая головка поршня за один оборот ротора совершает 4 такта и</w:t>
      </w:r>
      <w:r w:rsidR="008B1D6D">
        <w:rPr>
          <w:rFonts w:ascii="Times New Roman" w:hAnsi="Times New Roman"/>
          <w:sz w:val="28"/>
          <w:szCs w:val="28"/>
        </w:rPr>
        <w:t xml:space="preserve"> который может работать как по циклу Дизеля, так и по циклу </w:t>
      </w:r>
      <w:proofErr w:type="spellStart"/>
      <w:r w:rsidR="008B1D6D">
        <w:rPr>
          <w:rFonts w:ascii="Times New Roman" w:hAnsi="Times New Roman"/>
          <w:sz w:val="28"/>
          <w:szCs w:val="28"/>
        </w:rPr>
        <w:t>Отто</w:t>
      </w:r>
      <w:proofErr w:type="spellEnd"/>
      <w:r w:rsidRPr="002F17D2">
        <w:rPr>
          <w:rFonts w:ascii="Times New Roman" w:hAnsi="Times New Roman"/>
          <w:sz w:val="28"/>
          <w:szCs w:val="28"/>
        </w:rPr>
        <w:t xml:space="preserve">. И это при небольшом числе подвижных деталей. Кроме неподвижного корпуса их </w:t>
      </w:r>
      <w:proofErr w:type="gramStart"/>
      <w:r w:rsidRPr="002F17D2">
        <w:rPr>
          <w:rFonts w:ascii="Times New Roman" w:hAnsi="Times New Roman"/>
          <w:sz w:val="28"/>
          <w:szCs w:val="28"/>
        </w:rPr>
        <w:t>всего</w:t>
      </w:r>
      <w:proofErr w:type="gramEnd"/>
      <w:r w:rsidR="00EC6DD8" w:rsidRPr="002F17D2">
        <w:rPr>
          <w:rFonts w:ascii="Times New Roman" w:hAnsi="Times New Roman"/>
          <w:sz w:val="28"/>
          <w:szCs w:val="28"/>
        </w:rPr>
        <w:t xml:space="preserve"> по меньшей мере</w:t>
      </w:r>
      <w:r w:rsidR="009929F0">
        <w:rPr>
          <w:rFonts w:ascii="Times New Roman" w:hAnsi="Times New Roman"/>
          <w:sz w:val="28"/>
          <w:szCs w:val="28"/>
        </w:rPr>
        <w:t xml:space="preserve"> 6. </w:t>
      </w:r>
      <w:r w:rsidR="0010690F">
        <w:rPr>
          <w:rFonts w:ascii="Times New Roman" w:hAnsi="Times New Roman"/>
          <w:sz w:val="28"/>
          <w:szCs w:val="28"/>
        </w:rPr>
        <w:t>Конкретно</w:t>
      </w:r>
      <w:r w:rsidR="009929F0">
        <w:rPr>
          <w:rFonts w:ascii="Times New Roman" w:hAnsi="Times New Roman"/>
          <w:sz w:val="28"/>
          <w:szCs w:val="28"/>
        </w:rPr>
        <w:t>:</w:t>
      </w:r>
    </w:p>
    <w:p w:rsidR="009929F0" w:rsidRDefault="009929F0" w:rsidP="00951422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Корпус</w:t>
      </w:r>
      <w:r w:rsidR="00951422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951422">
        <w:rPr>
          <w:rFonts w:ascii="Times New Roman" w:hAnsi="Times New Roman"/>
          <w:sz w:val="28"/>
          <w:szCs w:val="28"/>
        </w:rPr>
        <w:t>фиг</w:t>
      </w:r>
      <w:proofErr w:type="gramEnd"/>
      <w:r w:rsidR="00951422">
        <w:rPr>
          <w:rFonts w:ascii="Times New Roman" w:hAnsi="Times New Roman"/>
          <w:sz w:val="28"/>
          <w:szCs w:val="28"/>
        </w:rPr>
        <w:t>.5)</w:t>
      </w:r>
      <w:r>
        <w:rPr>
          <w:rFonts w:ascii="Times New Roman" w:hAnsi="Times New Roman"/>
          <w:sz w:val="28"/>
          <w:szCs w:val="28"/>
        </w:rPr>
        <w:t xml:space="preserve"> в виде полого цилиндра с о</w:t>
      </w:r>
      <w:r w:rsidR="001428C0">
        <w:rPr>
          <w:rFonts w:ascii="Times New Roman" w:hAnsi="Times New Roman"/>
          <w:sz w:val="28"/>
          <w:szCs w:val="28"/>
        </w:rPr>
        <w:t>кнами для газораспределения, с двумя</w:t>
      </w:r>
      <w:r>
        <w:rPr>
          <w:rFonts w:ascii="Times New Roman" w:hAnsi="Times New Roman"/>
          <w:sz w:val="28"/>
          <w:szCs w:val="28"/>
        </w:rPr>
        <w:t xml:space="preserve"> торцевыми крышками</w:t>
      </w:r>
      <w:r w:rsidR="00951422">
        <w:rPr>
          <w:rFonts w:ascii="Times New Roman" w:hAnsi="Times New Roman"/>
          <w:sz w:val="28"/>
          <w:szCs w:val="28"/>
        </w:rPr>
        <w:t xml:space="preserve"> (фиг.6 и 8)</w:t>
      </w:r>
      <w:r>
        <w:rPr>
          <w:rFonts w:ascii="Times New Roman" w:hAnsi="Times New Roman"/>
          <w:sz w:val="28"/>
          <w:szCs w:val="28"/>
        </w:rPr>
        <w:t xml:space="preserve"> и с внутренней шестерней</w:t>
      </w:r>
      <w:r w:rsidR="00951422">
        <w:rPr>
          <w:rFonts w:ascii="Times New Roman" w:hAnsi="Times New Roman"/>
          <w:sz w:val="28"/>
          <w:szCs w:val="28"/>
        </w:rPr>
        <w:t xml:space="preserve"> (фиг.7)</w:t>
      </w:r>
      <w:r>
        <w:rPr>
          <w:rFonts w:ascii="Times New Roman" w:hAnsi="Times New Roman"/>
          <w:sz w:val="28"/>
          <w:szCs w:val="28"/>
        </w:rPr>
        <w:t xml:space="preserve">. </w:t>
      </w:r>
      <w:r w:rsidR="00ED57E6">
        <w:rPr>
          <w:rFonts w:ascii="Times New Roman" w:hAnsi="Times New Roman"/>
          <w:sz w:val="28"/>
          <w:szCs w:val="28"/>
        </w:rPr>
        <w:t>Корпус изобразил в виде втулки  с</w:t>
      </w:r>
      <w:r w:rsidR="00475B2C">
        <w:rPr>
          <w:rFonts w:ascii="Times New Roman" w:hAnsi="Times New Roman"/>
          <w:sz w:val="28"/>
          <w:szCs w:val="28"/>
        </w:rPr>
        <w:t xml:space="preserve"> прямоугольными</w:t>
      </w:r>
      <w:r w:rsidR="00ED57E6">
        <w:rPr>
          <w:rFonts w:ascii="Times New Roman" w:hAnsi="Times New Roman"/>
          <w:sz w:val="28"/>
          <w:szCs w:val="28"/>
        </w:rPr>
        <w:t xml:space="preserve"> окнами. Для крепления газовых коллекторов (на фигурах не изображено) </w:t>
      </w:r>
      <w:r w:rsidR="00951422">
        <w:rPr>
          <w:rFonts w:ascii="Times New Roman" w:hAnsi="Times New Roman"/>
          <w:sz w:val="28"/>
          <w:szCs w:val="28"/>
        </w:rPr>
        <w:t xml:space="preserve"> стенки корпуса должны быть толще, а окна перед коллектором</w:t>
      </w:r>
      <w:r w:rsidR="00475B2C">
        <w:rPr>
          <w:rFonts w:ascii="Times New Roman" w:hAnsi="Times New Roman"/>
          <w:sz w:val="28"/>
          <w:szCs w:val="28"/>
        </w:rPr>
        <w:t xml:space="preserve"> в сечении</w:t>
      </w:r>
      <w:r w:rsidR="005330D0">
        <w:rPr>
          <w:rFonts w:ascii="Times New Roman" w:hAnsi="Times New Roman"/>
          <w:sz w:val="28"/>
          <w:szCs w:val="28"/>
        </w:rPr>
        <w:t xml:space="preserve"> предпочтительно</w:t>
      </w:r>
      <w:r w:rsidR="00951422">
        <w:rPr>
          <w:rFonts w:ascii="Times New Roman" w:hAnsi="Times New Roman"/>
          <w:sz w:val="28"/>
          <w:szCs w:val="28"/>
        </w:rPr>
        <w:t xml:space="preserve"> </w:t>
      </w:r>
      <w:r w:rsidR="00F17994">
        <w:rPr>
          <w:rFonts w:ascii="Times New Roman" w:hAnsi="Times New Roman"/>
          <w:sz w:val="28"/>
          <w:szCs w:val="28"/>
        </w:rPr>
        <w:t>переходить</w:t>
      </w:r>
      <w:r w:rsidR="009514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51422">
        <w:rPr>
          <w:rFonts w:ascii="Times New Roman" w:hAnsi="Times New Roman"/>
          <w:sz w:val="28"/>
          <w:szCs w:val="28"/>
        </w:rPr>
        <w:t>из</w:t>
      </w:r>
      <w:proofErr w:type="gramEnd"/>
      <w:r w:rsidR="00951422">
        <w:rPr>
          <w:rFonts w:ascii="Times New Roman" w:hAnsi="Times New Roman"/>
          <w:sz w:val="28"/>
          <w:szCs w:val="28"/>
        </w:rPr>
        <w:t xml:space="preserve"> прямоугольных в круглые. Окна располагаются кольцами для каждой головки поршня. То есть: общеизвестная крышка рабочего цилиндра рядного ДВС в данном двигателе растянута кольцом по корпусу, а так как  у поршня две головки, то на корпусе над одним поршнем два сдвинутых между собой кольца газораспределения.</w:t>
      </w:r>
    </w:p>
    <w:p w:rsidR="001F5F11" w:rsidRPr="002F17D2" w:rsidRDefault="001F5F11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2F17D2">
        <w:rPr>
          <w:rFonts w:ascii="Times New Roman" w:hAnsi="Times New Roman"/>
          <w:sz w:val="28"/>
          <w:szCs w:val="28"/>
        </w:rPr>
        <w:t xml:space="preserve">- </w:t>
      </w:r>
      <w:r w:rsidR="00A662CE">
        <w:rPr>
          <w:rFonts w:ascii="Times New Roman" w:hAnsi="Times New Roman"/>
          <w:sz w:val="28"/>
          <w:szCs w:val="28"/>
        </w:rPr>
        <w:t>Р</w:t>
      </w:r>
      <w:r w:rsidR="00F32230" w:rsidRPr="002F17D2">
        <w:rPr>
          <w:rFonts w:ascii="Times New Roman" w:hAnsi="Times New Roman"/>
          <w:sz w:val="28"/>
          <w:szCs w:val="28"/>
        </w:rPr>
        <w:t>отор</w:t>
      </w:r>
      <w:r w:rsidR="00456FFF">
        <w:rPr>
          <w:rFonts w:ascii="Times New Roman" w:hAnsi="Times New Roman"/>
          <w:sz w:val="28"/>
          <w:szCs w:val="28"/>
        </w:rPr>
        <w:t xml:space="preserve"> (фиг.12)</w:t>
      </w:r>
      <w:r w:rsidR="00F32230" w:rsidRPr="002F17D2">
        <w:rPr>
          <w:rFonts w:ascii="Times New Roman" w:hAnsi="Times New Roman"/>
          <w:sz w:val="28"/>
          <w:szCs w:val="28"/>
        </w:rPr>
        <w:t xml:space="preserve"> с центральным сквозным отверстием и с двумя поперечными</w:t>
      </w:r>
      <w:r w:rsidR="007E6E5D" w:rsidRPr="002F17D2">
        <w:rPr>
          <w:rFonts w:ascii="Times New Roman" w:hAnsi="Times New Roman"/>
          <w:sz w:val="28"/>
          <w:szCs w:val="28"/>
        </w:rPr>
        <w:t xml:space="preserve"> и взаимно перпендикулярными</w:t>
      </w:r>
      <w:r w:rsidR="00F32230" w:rsidRPr="002F17D2">
        <w:rPr>
          <w:rFonts w:ascii="Times New Roman" w:hAnsi="Times New Roman"/>
          <w:sz w:val="28"/>
          <w:szCs w:val="28"/>
        </w:rPr>
        <w:t xml:space="preserve"> сквозными цилиндрическими вырезами, которые являются рабочими цилиндрами, а также со съёмным приводным валом</w:t>
      </w:r>
      <w:r w:rsidR="00456FFF">
        <w:rPr>
          <w:rFonts w:ascii="Times New Roman" w:hAnsi="Times New Roman"/>
          <w:sz w:val="28"/>
          <w:szCs w:val="28"/>
        </w:rPr>
        <w:t xml:space="preserve"> фиг.15)</w:t>
      </w:r>
      <w:r w:rsidR="00F32230" w:rsidRPr="002F17D2">
        <w:rPr>
          <w:rFonts w:ascii="Times New Roman" w:hAnsi="Times New Roman"/>
          <w:sz w:val="28"/>
          <w:szCs w:val="28"/>
        </w:rPr>
        <w:t xml:space="preserve">, </w:t>
      </w:r>
      <w:r w:rsidR="0074325F" w:rsidRPr="002F17D2">
        <w:rPr>
          <w:rFonts w:ascii="Times New Roman" w:hAnsi="Times New Roman"/>
          <w:sz w:val="28"/>
          <w:szCs w:val="28"/>
        </w:rPr>
        <w:t>который крепится</w:t>
      </w:r>
      <w:r w:rsidR="00F32230" w:rsidRPr="002F17D2">
        <w:rPr>
          <w:rFonts w:ascii="Times New Roman" w:hAnsi="Times New Roman"/>
          <w:sz w:val="28"/>
          <w:szCs w:val="28"/>
        </w:rPr>
        <w:t xml:space="preserve"> к </w:t>
      </w:r>
      <w:r w:rsidR="00F32230" w:rsidRPr="002F17D2">
        <w:rPr>
          <w:rFonts w:ascii="Times New Roman" w:hAnsi="Times New Roman"/>
          <w:sz w:val="28"/>
          <w:szCs w:val="28"/>
        </w:rPr>
        <w:lastRenderedPageBreak/>
        <w:t>одному торцу</w:t>
      </w:r>
      <w:r w:rsidR="00EC6DD8" w:rsidRPr="002F17D2">
        <w:rPr>
          <w:rFonts w:ascii="Times New Roman" w:hAnsi="Times New Roman"/>
          <w:sz w:val="28"/>
          <w:szCs w:val="28"/>
        </w:rPr>
        <w:t xml:space="preserve"> ротора.</w:t>
      </w:r>
      <w:proofErr w:type="gramEnd"/>
      <w:r w:rsidR="00EC6DD8" w:rsidRPr="002F17D2">
        <w:rPr>
          <w:rFonts w:ascii="Times New Roman" w:hAnsi="Times New Roman"/>
          <w:sz w:val="28"/>
          <w:szCs w:val="28"/>
        </w:rPr>
        <w:t xml:space="preserve"> Но так как даже у противоположных концов поршня</w:t>
      </w:r>
      <w:r w:rsidR="00E42785">
        <w:rPr>
          <w:rFonts w:ascii="Times New Roman" w:hAnsi="Times New Roman"/>
          <w:sz w:val="28"/>
          <w:szCs w:val="28"/>
        </w:rPr>
        <w:t xml:space="preserve"> </w:t>
      </w:r>
      <w:r w:rsidR="00E42785" w:rsidRPr="002F17D2">
        <w:rPr>
          <w:rFonts w:ascii="Times New Roman" w:hAnsi="Times New Roman"/>
          <w:sz w:val="28"/>
          <w:szCs w:val="28"/>
        </w:rPr>
        <w:t>крайние точки нахождения поршня</w:t>
      </w:r>
      <w:r w:rsidR="00E42785">
        <w:rPr>
          <w:rFonts w:ascii="Times New Roman" w:hAnsi="Times New Roman"/>
          <w:sz w:val="28"/>
          <w:szCs w:val="28"/>
        </w:rPr>
        <w:t xml:space="preserve"> в рабочем цилиндре</w:t>
      </w:r>
      <w:r w:rsidR="00EC6DD8" w:rsidRPr="002F17D2">
        <w:rPr>
          <w:rFonts w:ascii="Times New Roman" w:hAnsi="Times New Roman"/>
          <w:sz w:val="28"/>
          <w:szCs w:val="28"/>
        </w:rPr>
        <w:t xml:space="preserve"> смещены относительно корпуса, то на каждый рабочий цилиндр необходима</w:t>
      </w:r>
      <w:r w:rsidR="004C00D7">
        <w:rPr>
          <w:rFonts w:ascii="Times New Roman" w:hAnsi="Times New Roman"/>
          <w:sz w:val="28"/>
          <w:szCs w:val="28"/>
        </w:rPr>
        <w:t xml:space="preserve"> </w:t>
      </w:r>
      <w:r w:rsidR="00EC6DD8" w:rsidRPr="002F17D2">
        <w:rPr>
          <w:rFonts w:ascii="Times New Roman" w:hAnsi="Times New Roman"/>
          <w:sz w:val="28"/>
          <w:szCs w:val="28"/>
        </w:rPr>
        <w:t>крышка</w:t>
      </w:r>
      <w:r w:rsidR="000114B5" w:rsidRPr="000114B5">
        <w:rPr>
          <w:rFonts w:ascii="Times New Roman" w:hAnsi="Times New Roman"/>
          <w:sz w:val="28"/>
          <w:szCs w:val="28"/>
        </w:rPr>
        <w:t xml:space="preserve"> </w:t>
      </w:r>
      <w:r w:rsidR="000114B5" w:rsidRPr="002F17D2">
        <w:rPr>
          <w:rFonts w:ascii="Times New Roman" w:hAnsi="Times New Roman"/>
          <w:sz w:val="28"/>
          <w:szCs w:val="28"/>
        </w:rPr>
        <w:t>с окном</w:t>
      </w:r>
      <w:r w:rsidR="00E10378">
        <w:rPr>
          <w:rFonts w:ascii="Times New Roman" w:hAnsi="Times New Roman"/>
          <w:sz w:val="28"/>
          <w:szCs w:val="28"/>
        </w:rPr>
        <w:t>, закрывающая больше половины цилиндра</w:t>
      </w:r>
      <w:r w:rsidR="004C00D7">
        <w:rPr>
          <w:rFonts w:ascii="Times New Roman" w:hAnsi="Times New Roman"/>
          <w:sz w:val="28"/>
          <w:szCs w:val="28"/>
        </w:rPr>
        <w:t xml:space="preserve">. Окна </w:t>
      </w:r>
      <w:r w:rsidR="004C5B3F" w:rsidRPr="002F17D2">
        <w:rPr>
          <w:rFonts w:ascii="Times New Roman" w:hAnsi="Times New Roman"/>
          <w:sz w:val="28"/>
          <w:szCs w:val="28"/>
        </w:rPr>
        <w:t>разведут рабочие зоны для каждого цилиндра по своим кольцам</w:t>
      </w:r>
      <w:r w:rsidR="007A661D">
        <w:rPr>
          <w:rFonts w:ascii="Times New Roman" w:hAnsi="Times New Roman"/>
          <w:sz w:val="28"/>
          <w:szCs w:val="28"/>
        </w:rPr>
        <w:t>, как на роторе, так и</w:t>
      </w:r>
      <w:r w:rsidR="004C5B3F" w:rsidRPr="002F17D2">
        <w:rPr>
          <w:rFonts w:ascii="Times New Roman" w:hAnsi="Times New Roman"/>
          <w:sz w:val="28"/>
          <w:szCs w:val="28"/>
        </w:rPr>
        <w:t xml:space="preserve"> на корпусе. </w:t>
      </w:r>
      <w:r w:rsidR="00456FFF">
        <w:rPr>
          <w:rFonts w:ascii="Times New Roman" w:hAnsi="Times New Roman"/>
          <w:sz w:val="28"/>
          <w:szCs w:val="28"/>
        </w:rPr>
        <w:t>Для облегчения и веса ротора и его изготовления предлагаю делать сборным, состоящий из основы (</w:t>
      </w:r>
      <w:proofErr w:type="gramStart"/>
      <w:r w:rsidR="00456FFF">
        <w:rPr>
          <w:rFonts w:ascii="Times New Roman" w:hAnsi="Times New Roman"/>
          <w:sz w:val="28"/>
          <w:szCs w:val="28"/>
        </w:rPr>
        <w:t>фиг</w:t>
      </w:r>
      <w:proofErr w:type="gramEnd"/>
      <w:r w:rsidR="00456FFF">
        <w:rPr>
          <w:rFonts w:ascii="Times New Roman" w:hAnsi="Times New Roman"/>
          <w:sz w:val="28"/>
          <w:szCs w:val="28"/>
        </w:rPr>
        <w:t>.14) в виде цилиндра с цилиндрическими поперечными вырезами  под рабочие цилиндры (фиг. 16 по 19). К основе их можно</w:t>
      </w:r>
      <w:r w:rsidR="000114B5">
        <w:rPr>
          <w:rFonts w:ascii="Times New Roman" w:hAnsi="Times New Roman"/>
          <w:sz w:val="28"/>
          <w:szCs w:val="28"/>
        </w:rPr>
        <w:t xml:space="preserve"> не крепить, но можно и</w:t>
      </w:r>
      <w:r w:rsidR="00456FFF">
        <w:rPr>
          <w:rFonts w:ascii="Times New Roman" w:hAnsi="Times New Roman"/>
          <w:sz w:val="28"/>
          <w:szCs w:val="28"/>
        </w:rPr>
        <w:t xml:space="preserve"> припаять, приварить. После установки в цилиндры поршней  (</w:t>
      </w:r>
      <w:proofErr w:type="gramStart"/>
      <w:r w:rsidR="00456FFF">
        <w:rPr>
          <w:rFonts w:ascii="Times New Roman" w:hAnsi="Times New Roman"/>
          <w:sz w:val="28"/>
          <w:szCs w:val="28"/>
        </w:rPr>
        <w:t>фиг</w:t>
      </w:r>
      <w:proofErr w:type="gramEnd"/>
      <w:r w:rsidR="00456FFF">
        <w:rPr>
          <w:rFonts w:ascii="Times New Roman" w:hAnsi="Times New Roman"/>
          <w:sz w:val="28"/>
          <w:szCs w:val="28"/>
        </w:rPr>
        <w:t>. 29 по 32), на основу нужно будет насадить</w:t>
      </w:r>
      <w:r w:rsidR="000114B5">
        <w:rPr>
          <w:rFonts w:ascii="Times New Roman" w:hAnsi="Times New Roman"/>
          <w:sz w:val="28"/>
          <w:szCs w:val="28"/>
        </w:rPr>
        <w:t xml:space="preserve"> «на горячую»</w:t>
      </w:r>
      <w:r w:rsidR="00456FFF">
        <w:rPr>
          <w:rFonts w:ascii="Times New Roman" w:hAnsi="Times New Roman"/>
          <w:sz w:val="28"/>
          <w:szCs w:val="28"/>
        </w:rPr>
        <w:t xml:space="preserve"> разогретую втулку ротора с окнами</w:t>
      </w:r>
      <w:r w:rsidR="00E02C1B">
        <w:rPr>
          <w:rFonts w:ascii="Times New Roman" w:hAnsi="Times New Roman"/>
          <w:sz w:val="28"/>
          <w:szCs w:val="28"/>
        </w:rPr>
        <w:t xml:space="preserve"> (фиг.13) и</w:t>
      </w:r>
      <w:r w:rsidR="00A662CE">
        <w:rPr>
          <w:rFonts w:ascii="Times New Roman" w:hAnsi="Times New Roman"/>
          <w:sz w:val="28"/>
          <w:szCs w:val="28"/>
        </w:rPr>
        <w:t xml:space="preserve"> присоединить</w:t>
      </w:r>
      <w:r w:rsidR="00E02C1B">
        <w:rPr>
          <w:rFonts w:ascii="Times New Roman" w:hAnsi="Times New Roman"/>
          <w:sz w:val="28"/>
          <w:szCs w:val="28"/>
        </w:rPr>
        <w:t xml:space="preserve"> приводной вал (фиг.15)</w:t>
      </w:r>
      <w:r w:rsidR="000114B5">
        <w:rPr>
          <w:rFonts w:ascii="Times New Roman" w:hAnsi="Times New Roman"/>
          <w:sz w:val="28"/>
          <w:szCs w:val="28"/>
        </w:rPr>
        <w:t>, после чего всё зафиксировать болтами</w:t>
      </w:r>
      <w:r w:rsidR="00E02C1B">
        <w:rPr>
          <w:rFonts w:ascii="Times New Roman" w:hAnsi="Times New Roman"/>
          <w:sz w:val="28"/>
          <w:szCs w:val="28"/>
        </w:rPr>
        <w:t>. Такой двигатель будет не</w:t>
      </w:r>
      <w:r w:rsidR="00565632">
        <w:rPr>
          <w:rFonts w:ascii="Times New Roman" w:hAnsi="Times New Roman"/>
          <w:sz w:val="28"/>
          <w:szCs w:val="28"/>
        </w:rPr>
        <w:t>ремонтопригодным, одноразовым. М</w:t>
      </w:r>
      <w:r w:rsidR="00E02C1B">
        <w:rPr>
          <w:rFonts w:ascii="Times New Roman" w:hAnsi="Times New Roman"/>
          <w:sz w:val="28"/>
          <w:szCs w:val="28"/>
        </w:rPr>
        <w:t>ожно</w:t>
      </w:r>
      <w:r w:rsidR="00565632">
        <w:rPr>
          <w:rFonts w:ascii="Times New Roman" w:hAnsi="Times New Roman"/>
          <w:sz w:val="28"/>
          <w:szCs w:val="28"/>
        </w:rPr>
        <w:t xml:space="preserve"> сделать разборным, разрезав</w:t>
      </w:r>
      <w:r w:rsidR="00E02C1B">
        <w:rPr>
          <w:rFonts w:ascii="Times New Roman" w:hAnsi="Times New Roman"/>
          <w:sz w:val="28"/>
          <w:szCs w:val="28"/>
        </w:rPr>
        <w:t xml:space="preserve"> втулку на 4 крышки по длине и прикручивать</w:t>
      </w:r>
      <w:r w:rsidR="00565632">
        <w:rPr>
          <w:rFonts w:ascii="Times New Roman" w:hAnsi="Times New Roman"/>
          <w:sz w:val="28"/>
          <w:szCs w:val="28"/>
        </w:rPr>
        <w:t xml:space="preserve"> их</w:t>
      </w:r>
      <w:r w:rsidR="00E02C1B">
        <w:rPr>
          <w:rFonts w:ascii="Times New Roman" w:hAnsi="Times New Roman"/>
          <w:sz w:val="28"/>
          <w:szCs w:val="28"/>
        </w:rPr>
        <w:t xml:space="preserve"> к ротору болтами. </w:t>
      </w:r>
      <w:r w:rsidR="00A662CE">
        <w:rPr>
          <w:rFonts w:ascii="Times New Roman" w:hAnsi="Times New Roman"/>
          <w:sz w:val="28"/>
          <w:szCs w:val="28"/>
        </w:rPr>
        <w:t>Основа</w:t>
      </w:r>
      <w:r w:rsidR="00E02C1B">
        <w:rPr>
          <w:rFonts w:ascii="Times New Roman" w:hAnsi="Times New Roman"/>
          <w:sz w:val="28"/>
          <w:szCs w:val="28"/>
        </w:rPr>
        <w:t xml:space="preserve"> ротор</w:t>
      </w:r>
      <w:r w:rsidR="00A662CE">
        <w:rPr>
          <w:rFonts w:ascii="Times New Roman" w:hAnsi="Times New Roman"/>
          <w:sz w:val="28"/>
          <w:szCs w:val="28"/>
        </w:rPr>
        <w:t>а</w:t>
      </w:r>
      <w:r w:rsidR="00E02C1B">
        <w:rPr>
          <w:rFonts w:ascii="Times New Roman" w:hAnsi="Times New Roman"/>
          <w:sz w:val="28"/>
          <w:szCs w:val="28"/>
        </w:rPr>
        <w:t xml:space="preserve"> также може</w:t>
      </w:r>
      <w:r w:rsidR="00A662CE">
        <w:rPr>
          <w:rFonts w:ascii="Times New Roman" w:hAnsi="Times New Roman"/>
          <w:sz w:val="28"/>
          <w:szCs w:val="28"/>
        </w:rPr>
        <w:t>т быть собираемая</w:t>
      </w:r>
      <w:r w:rsidR="00E02C1B">
        <w:rPr>
          <w:rFonts w:ascii="Times New Roman" w:hAnsi="Times New Roman"/>
          <w:sz w:val="28"/>
          <w:szCs w:val="28"/>
        </w:rPr>
        <w:t>, к</w:t>
      </w:r>
      <w:r w:rsidR="00A662CE">
        <w:rPr>
          <w:rFonts w:ascii="Times New Roman" w:hAnsi="Times New Roman"/>
          <w:sz w:val="28"/>
          <w:szCs w:val="28"/>
        </w:rPr>
        <w:t>ак изображена на прилагаемых чертежах, так и монолитная</w:t>
      </w:r>
      <w:r w:rsidR="00A56F8A">
        <w:rPr>
          <w:rFonts w:ascii="Times New Roman" w:hAnsi="Times New Roman"/>
          <w:sz w:val="28"/>
          <w:szCs w:val="28"/>
        </w:rPr>
        <w:t>, например, изготовлена литьем с дополнительной доработкой</w:t>
      </w:r>
      <w:r w:rsidR="00E02C1B">
        <w:rPr>
          <w:rFonts w:ascii="Times New Roman" w:hAnsi="Times New Roman"/>
          <w:sz w:val="28"/>
          <w:szCs w:val="28"/>
        </w:rPr>
        <w:t>.</w:t>
      </w:r>
    </w:p>
    <w:p w:rsidR="001F5F11" w:rsidRPr="002F17D2" w:rsidRDefault="001F5F11">
      <w:pPr>
        <w:ind w:firstLine="708"/>
        <w:rPr>
          <w:rFonts w:ascii="Times New Roman" w:hAnsi="Times New Roman"/>
          <w:sz w:val="28"/>
          <w:szCs w:val="28"/>
        </w:rPr>
      </w:pPr>
      <w:r w:rsidRPr="002F17D2">
        <w:rPr>
          <w:rFonts w:ascii="Times New Roman" w:hAnsi="Times New Roman"/>
          <w:sz w:val="28"/>
          <w:szCs w:val="28"/>
        </w:rPr>
        <w:t xml:space="preserve">- </w:t>
      </w:r>
      <w:r w:rsidR="00A03238">
        <w:rPr>
          <w:rFonts w:ascii="Times New Roman" w:hAnsi="Times New Roman"/>
          <w:sz w:val="28"/>
          <w:szCs w:val="28"/>
        </w:rPr>
        <w:t>С</w:t>
      </w:r>
      <w:r w:rsidR="004C5B3F" w:rsidRPr="002F17D2">
        <w:rPr>
          <w:rFonts w:ascii="Times New Roman" w:hAnsi="Times New Roman"/>
          <w:sz w:val="28"/>
          <w:szCs w:val="28"/>
        </w:rPr>
        <w:t>иловой</w:t>
      </w:r>
      <w:r w:rsidR="00F32230" w:rsidRPr="002F17D2">
        <w:rPr>
          <w:rFonts w:ascii="Times New Roman" w:hAnsi="Times New Roman"/>
          <w:sz w:val="28"/>
          <w:szCs w:val="28"/>
        </w:rPr>
        <w:t xml:space="preserve"> вал</w:t>
      </w:r>
      <w:r w:rsidR="004C5B3F" w:rsidRPr="002F17D2">
        <w:rPr>
          <w:rFonts w:ascii="Times New Roman" w:hAnsi="Times New Roman"/>
          <w:sz w:val="28"/>
          <w:szCs w:val="28"/>
        </w:rPr>
        <w:t xml:space="preserve">. Применение коленчатого вала </w:t>
      </w:r>
      <w:r w:rsidR="00F32230" w:rsidRPr="002F17D2">
        <w:rPr>
          <w:rFonts w:ascii="Times New Roman" w:hAnsi="Times New Roman"/>
          <w:sz w:val="28"/>
          <w:szCs w:val="28"/>
        </w:rPr>
        <w:t xml:space="preserve"> </w:t>
      </w:r>
      <w:r w:rsidR="004C5B3F" w:rsidRPr="002F17D2">
        <w:rPr>
          <w:rFonts w:ascii="Times New Roman" w:hAnsi="Times New Roman"/>
          <w:sz w:val="28"/>
          <w:szCs w:val="28"/>
        </w:rPr>
        <w:t xml:space="preserve">позволяет уменьшить размеры ротора и поршней при одинаковом ходе поршня. Но для облегчения сборки, удешевления двигателя предлагаю </w:t>
      </w:r>
      <w:r w:rsidR="00E42785">
        <w:rPr>
          <w:rFonts w:ascii="Times New Roman" w:hAnsi="Times New Roman"/>
          <w:sz w:val="28"/>
          <w:szCs w:val="28"/>
        </w:rPr>
        <w:t>ра</w:t>
      </w:r>
      <w:r w:rsidR="00E42785" w:rsidRPr="002F17D2">
        <w:rPr>
          <w:rFonts w:ascii="Times New Roman" w:hAnsi="Times New Roman"/>
          <w:sz w:val="28"/>
          <w:szCs w:val="28"/>
        </w:rPr>
        <w:t>зборный</w:t>
      </w:r>
      <w:r w:rsidR="004C5B3F" w:rsidRPr="002F17D2">
        <w:rPr>
          <w:rFonts w:ascii="Times New Roman" w:hAnsi="Times New Roman"/>
          <w:sz w:val="28"/>
          <w:szCs w:val="28"/>
        </w:rPr>
        <w:t xml:space="preserve"> силовой вал</w:t>
      </w:r>
      <w:r w:rsidR="009D6D7D" w:rsidRPr="002F17D2">
        <w:rPr>
          <w:rFonts w:ascii="Times New Roman" w:hAnsi="Times New Roman"/>
          <w:sz w:val="28"/>
          <w:szCs w:val="28"/>
        </w:rPr>
        <w:t xml:space="preserve">, состоящий минимум из двух цилиндрических </w:t>
      </w:r>
      <w:r w:rsidR="00A728C0">
        <w:rPr>
          <w:rFonts w:ascii="Times New Roman" w:hAnsi="Times New Roman"/>
          <w:sz w:val="28"/>
          <w:szCs w:val="28"/>
        </w:rPr>
        <w:t>стержней</w:t>
      </w:r>
      <w:r w:rsidR="00E02C1B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E02C1B">
        <w:rPr>
          <w:rFonts w:ascii="Times New Roman" w:hAnsi="Times New Roman"/>
          <w:sz w:val="28"/>
          <w:szCs w:val="28"/>
        </w:rPr>
        <w:t>фиг</w:t>
      </w:r>
      <w:proofErr w:type="gramEnd"/>
      <w:r w:rsidR="00E02C1B">
        <w:rPr>
          <w:rFonts w:ascii="Times New Roman" w:hAnsi="Times New Roman"/>
          <w:sz w:val="28"/>
          <w:szCs w:val="28"/>
        </w:rPr>
        <w:t>.33, 34)</w:t>
      </w:r>
      <w:r w:rsidR="009D6D7D" w:rsidRPr="002F17D2">
        <w:rPr>
          <w:rFonts w:ascii="Times New Roman" w:hAnsi="Times New Roman"/>
          <w:sz w:val="28"/>
          <w:szCs w:val="28"/>
        </w:rPr>
        <w:t>, скрепленных</w:t>
      </w:r>
      <w:r w:rsidR="000114B5">
        <w:rPr>
          <w:rFonts w:ascii="Times New Roman" w:hAnsi="Times New Roman"/>
          <w:sz w:val="28"/>
          <w:szCs w:val="28"/>
        </w:rPr>
        <w:t xml:space="preserve"> с одного конца цилиндрической </w:t>
      </w:r>
      <w:r w:rsidR="00EA43EC">
        <w:rPr>
          <w:rFonts w:ascii="Times New Roman" w:hAnsi="Times New Roman"/>
          <w:sz w:val="28"/>
          <w:szCs w:val="28"/>
        </w:rPr>
        <w:t>концевой опорной шейкой</w:t>
      </w:r>
      <w:r w:rsidR="00E02C1B">
        <w:rPr>
          <w:rFonts w:ascii="Times New Roman" w:hAnsi="Times New Roman"/>
          <w:sz w:val="28"/>
          <w:szCs w:val="28"/>
        </w:rPr>
        <w:t xml:space="preserve"> (фиг.24)</w:t>
      </w:r>
      <w:r w:rsidR="00EA43EC" w:rsidRPr="002F17D2">
        <w:rPr>
          <w:rFonts w:ascii="Times New Roman" w:hAnsi="Times New Roman"/>
          <w:sz w:val="28"/>
          <w:szCs w:val="28"/>
        </w:rPr>
        <w:t>, с другого</w:t>
      </w:r>
      <w:r w:rsidR="007A661D">
        <w:rPr>
          <w:rFonts w:ascii="Times New Roman" w:hAnsi="Times New Roman"/>
          <w:sz w:val="28"/>
          <w:szCs w:val="28"/>
        </w:rPr>
        <w:t xml:space="preserve"> - </w:t>
      </w:r>
      <w:r w:rsidR="00EA43EC">
        <w:rPr>
          <w:rFonts w:ascii="Times New Roman" w:hAnsi="Times New Roman"/>
          <w:sz w:val="28"/>
          <w:szCs w:val="28"/>
        </w:rPr>
        <w:t xml:space="preserve"> </w:t>
      </w:r>
      <w:r w:rsidR="00EA43EC" w:rsidRPr="002F17D2">
        <w:rPr>
          <w:rFonts w:ascii="Times New Roman" w:hAnsi="Times New Roman"/>
          <w:sz w:val="28"/>
          <w:szCs w:val="28"/>
        </w:rPr>
        <w:t>шестерней</w:t>
      </w:r>
      <w:r w:rsidR="00EA43EC">
        <w:rPr>
          <w:rFonts w:ascii="Times New Roman" w:hAnsi="Times New Roman"/>
          <w:sz w:val="28"/>
          <w:szCs w:val="28"/>
        </w:rPr>
        <w:t xml:space="preserve"> с концевой опорной шейкой</w:t>
      </w:r>
      <w:r w:rsidR="00E02C1B">
        <w:rPr>
          <w:rFonts w:ascii="Times New Roman" w:hAnsi="Times New Roman"/>
          <w:sz w:val="28"/>
          <w:szCs w:val="28"/>
        </w:rPr>
        <w:t xml:space="preserve"> (фиг.23)</w:t>
      </w:r>
      <w:r w:rsidR="00EA43EC">
        <w:rPr>
          <w:rFonts w:ascii="Times New Roman" w:hAnsi="Times New Roman"/>
          <w:sz w:val="28"/>
          <w:szCs w:val="28"/>
        </w:rPr>
        <w:t xml:space="preserve">, </w:t>
      </w:r>
      <w:r w:rsidR="009D6D7D" w:rsidRPr="002F17D2">
        <w:rPr>
          <w:rFonts w:ascii="Times New Roman" w:hAnsi="Times New Roman"/>
          <w:sz w:val="28"/>
          <w:szCs w:val="28"/>
        </w:rPr>
        <w:t xml:space="preserve"> а между ними эксцентриками</w:t>
      </w:r>
      <w:r w:rsidR="00E02C1B">
        <w:rPr>
          <w:rFonts w:ascii="Times New Roman" w:hAnsi="Times New Roman"/>
          <w:sz w:val="28"/>
          <w:szCs w:val="28"/>
        </w:rPr>
        <w:t xml:space="preserve"> (фиг.25 по 28)</w:t>
      </w:r>
      <w:r w:rsidR="009D6D7D" w:rsidRPr="002F17D2">
        <w:rPr>
          <w:rFonts w:ascii="Times New Roman" w:hAnsi="Times New Roman"/>
          <w:sz w:val="28"/>
          <w:szCs w:val="28"/>
        </w:rPr>
        <w:t xml:space="preserve"> для штоков поршней. Для такого вала отверстие в роторе не круглое, а</w:t>
      </w:r>
      <w:r w:rsidR="00C532FF" w:rsidRPr="002F17D2">
        <w:rPr>
          <w:rFonts w:ascii="Times New Roman" w:hAnsi="Times New Roman"/>
          <w:sz w:val="28"/>
          <w:szCs w:val="28"/>
        </w:rPr>
        <w:t xml:space="preserve"> ближе к</w:t>
      </w:r>
      <w:r w:rsidR="009D6D7D" w:rsidRPr="002F17D2">
        <w:rPr>
          <w:rFonts w:ascii="Times New Roman" w:hAnsi="Times New Roman"/>
          <w:sz w:val="28"/>
          <w:szCs w:val="28"/>
        </w:rPr>
        <w:t xml:space="preserve"> квадрат</w:t>
      </w:r>
      <w:r w:rsidR="00C532FF" w:rsidRPr="002F17D2">
        <w:rPr>
          <w:rFonts w:ascii="Times New Roman" w:hAnsi="Times New Roman"/>
          <w:sz w:val="28"/>
          <w:szCs w:val="28"/>
        </w:rPr>
        <w:t>у</w:t>
      </w:r>
      <w:r w:rsidR="00E02C1B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E02C1B">
        <w:rPr>
          <w:rFonts w:ascii="Times New Roman" w:hAnsi="Times New Roman"/>
          <w:sz w:val="28"/>
          <w:szCs w:val="28"/>
        </w:rPr>
        <w:t>см</w:t>
      </w:r>
      <w:proofErr w:type="gramEnd"/>
      <w:r w:rsidR="00E02C1B">
        <w:rPr>
          <w:rFonts w:ascii="Times New Roman" w:hAnsi="Times New Roman"/>
          <w:sz w:val="28"/>
          <w:szCs w:val="28"/>
        </w:rPr>
        <w:t>. в фиг.16 и в фиг.37 номер 31)</w:t>
      </w:r>
      <w:r w:rsidR="00C532FF" w:rsidRPr="002F17D2">
        <w:rPr>
          <w:rFonts w:ascii="Times New Roman" w:hAnsi="Times New Roman"/>
          <w:sz w:val="28"/>
          <w:szCs w:val="28"/>
        </w:rPr>
        <w:t>.</w:t>
      </w:r>
      <w:r w:rsidR="00280C61">
        <w:rPr>
          <w:rFonts w:ascii="Times New Roman" w:hAnsi="Times New Roman"/>
          <w:sz w:val="28"/>
          <w:szCs w:val="28"/>
        </w:rPr>
        <w:t xml:space="preserve"> Чтобы </w:t>
      </w:r>
      <w:r w:rsidR="00E42785">
        <w:rPr>
          <w:rFonts w:ascii="Times New Roman" w:hAnsi="Times New Roman"/>
          <w:sz w:val="28"/>
          <w:szCs w:val="28"/>
        </w:rPr>
        <w:t>разборный</w:t>
      </w:r>
      <w:r w:rsidR="00280C61">
        <w:rPr>
          <w:rFonts w:ascii="Times New Roman" w:hAnsi="Times New Roman"/>
          <w:sz w:val="28"/>
          <w:szCs w:val="28"/>
        </w:rPr>
        <w:t xml:space="preserve"> вал мог вращаться в роторе, сечение его элементов должно располагаться внутри фигуры в виде двояковыпуклой линзы, контуры которой ограничены окружностями с радиусом равным половины длины стороны квадрата отверстия в роторе, а расстояние между центрами этих окружностей равно двум эксцентриситетам</w:t>
      </w:r>
      <w:r w:rsidR="004C00D7">
        <w:rPr>
          <w:rFonts w:ascii="Times New Roman" w:hAnsi="Times New Roman"/>
          <w:sz w:val="28"/>
          <w:szCs w:val="28"/>
        </w:rPr>
        <w:t xml:space="preserve"> эксцентриков или кривошипов</w:t>
      </w:r>
      <w:r w:rsidR="00280C61">
        <w:rPr>
          <w:rFonts w:ascii="Times New Roman" w:hAnsi="Times New Roman"/>
          <w:sz w:val="28"/>
          <w:szCs w:val="28"/>
        </w:rPr>
        <w:t xml:space="preserve">, или половине хода поршня. </w:t>
      </w:r>
    </w:p>
    <w:p w:rsidR="001F5F11" w:rsidRPr="002F17D2" w:rsidRDefault="001F5F11">
      <w:pPr>
        <w:ind w:firstLine="708"/>
        <w:rPr>
          <w:rFonts w:ascii="Times New Roman" w:hAnsi="Times New Roman"/>
          <w:sz w:val="28"/>
          <w:szCs w:val="28"/>
        </w:rPr>
      </w:pPr>
      <w:r w:rsidRPr="002F17D2">
        <w:rPr>
          <w:rFonts w:ascii="Times New Roman" w:hAnsi="Times New Roman"/>
          <w:sz w:val="28"/>
          <w:szCs w:val="28"/>
        </w:rPr>
        <w:t xml:space="preserve">- </w:t>
      </w:r>
      <w:r w:rsidR="008C7427">
        <w:rPr>
          <w:rFonts w:ascii="Times New Roman" w:hAnsi="Times New Roman"/>
          <w:sz w:val="28"/>
          <w:szCs w:val="28"/>
        </w:rPr>
        <w:t xml:space="preserve">минимум </w:t>
      </w:r>
      <w:r w:rsidR="00F32230" w:rsidRPr="002F17D2">
        <w:rPr>
          <w:rFonts w:ascii="Times New Roman" w:hAnsi="Times New Roman"/>
          <w:sz w:val="28"/>
          <w:szCs w:val="28"/>
        </w:rPr>
        <w:t>два двухсторонних пор</w:t>
      </w:r>
      <w:r w:rsidR="004C00D7">
        <w:rPr>
          <w:rFonts w:ascii="Times New Roman" w:hAnsi="Times New Roman"/>
          <w:sz w:val="28"/>
          <w:szCs w:val="28"/>
        </w:rPr>
        <w:t>шня с соединительными штоками</w:t>
      </w:r>
      <w:r w:rsidR="00475B2C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475B2C">
        <w:rPr>
          <w:rFonts w:ascii="Times New Roman" w:hAnsi="Times New Roman"/>
          <w:sz w:val="28"/>
          <w:szCs w:val="28"/>
        </w:rPr>
        <w:t>фиг</w:t>
      </w:r>
      <w:proofErr w:type="gramEnd"/>
      <w:r w:rsidR="00475B2C">
        <w:rPr>
          <w:rFonts w:ascii="Times New Roman" w:hAnsi="Times New Roman"/>
          <w:sz w:val="28"/>
          <w:szCs w:val="28"/>
        </w:rPr>
        <w:t>.29 по 32)</w:t>
      </w:r>
      <w:r w:rsidR="004C00D7">
        <w:rPr>
          <w:rFonts w:ascii="Times New Roman" w:hAnsi="Times New Roman"/>
          <w:sz w:val="28"/>
          <w:szCs w:val="28"/>
        </w:rPr>
        <w:t>. При применении разборного силового вала поршень в виде штока с двумя голов</w:t>
      </w:r>
      <w:r w:rsidR="008F272E">
        <w:rPr>
          <w:rFonts w:ascii="Times New Roman" w:hAnsi="Times New Roman"/>
          <w:sz w:val="28"/>
          <w:szCs w:val="28"/>
        </w:rPr>
        <w:t>к</w:t>
      </w:r>
      <w:r w:rsidR="004C00D7">
        <w:rPr>
          <w:rFonts w:ascii="Times New Roman" w:hAnsi="Times New Roman"/>
          <w:sz w:val="28"/>
          <w:szCs w:val="28"/>
        </w:rPr>
        <w:t>ами может быть неразборный</w:t>
      </w:r>
      <w:r w:rsidR="00A56F8A">
        <w:rPr>
          <w:rFonts w:ascii="Times New Roman" w:hAnsi="Times New Roman"/>
          <w:sz w:val="28"/>
          <w:szCs w:val="28"/>
        </w:rPr>
        <w:t xml:space="preserve">, как </w:t>
      </w:r>
      <w:r w:rsidR="00A56F8A">
        <w:rPr>
          <w:rFonts w:ascii="Times New Roman" w:hAnsi="Times New Roman"/>
          <w:sz w:val="28"/>
          <w:szCs w:val="28"/>
        </w:rPr>
        <w:lastRenderedPageBreak/>
        <w:t>изображено на чертежах</w:t>
      </w:r>
      <w:r w:rsidR="004C00D7">
        <w:rPr>
          <w:rFonts w:ascii="Times New Roman" w:hAnsi="Times New Roman"/>
          <w:sz w:val="28"/>
          <w:szCs w:val="28"/>
        </w:rPr>
        <w:t>.</w:t>
      </w:r>
      <w:r w:rsidR="00A56F8A">
        <w:rPr>
          <w:rFonts w:ascii="Times New Roman" w:hAnsi="Times New Roman"/>
          <w:sz w:val="28"/>
          <w:szCs w:val="28"/>
        </w:rPr>
        <w:t xml:space="preserve"> Штоком является суженная часть с отверстием под эксцентрик вала, без головок поршня с канавками для уплотнительных колец.</w:t>
      </w:r>
    </w:p>
    <w:p w:rsidR="0098631E" w:rsidRPr="002F17D2" w:rsidRDefault="001F5F11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2F17D2">
        <w:rPr>
          <w:rFonts w:ascii="Times New Roman" w:hAnsi="Times New Roman"/>
          <w:sz w:val="28"/>
          <w:szCs w:val="28"/>
        </w:rPr>
        <w:t xml:space="preserve">- </w:t>
      </w:r>
      <w:r w:rsidR="00F32230" w:rsidRPr="002F17D2">
        <w:rPr>
          <w:rFonts w:ascii="Times New Roman" w:hAnsi="Times New Roman"/>
          <w:sz w:val="28"/>
          <w:szCs w:val="28"/>
        </w:rPr>
        <w:t xml:space="preserve">два кривошипа с </w:t>
      </w:r>
      <w:r w:rsidR="000D3E9F" w:rsidRPr="002F17D2">
        <w:rPr>
          <w:rFonts w:ascii="Times New Roman" w:hAnsi="Times New Roman"/>
          <w:sz w:val="28"/>
          <w:szCs w:val="28"/>
        </w:rPr>
        <w:t>противовес</w:t>
      </w:r>
      <w:r w:rsidR="00F32230" w:rsidRPr="002F17D2">
        <w:rPr>
          <w:rFonts w:ascii="Times New Roman" w:hAnsi="Times New Roman"/>
          <w:sz w:val="28"/>
          <w:szCs w:val="28"/>
        </w:rPr>
        <w:t>ами</w:t>
      </w:r>
      <w:r w:rsidR="00475B2C">
        <w:rPr>
          <w:rFonts w:ascii="Times New Roman" w:hAnsi="Times New Roman"/>
          <w:sz w:val="28"/>
          <w:szCs w:val="28"/>
        </w:rPr>
        <w:t xml:space="preserve"> (фиг. 21 и 22)</w:t>
      </w:r>
      <w:r w:rsidR="00F32230" w:rsidRPr="002F17D2">
        <w:rPr>
          <w:rFonts w:ascii="Times New Roman" w:hAnsi="Times New Roman"/>
          <w:sz w:val="28"/>
          <w:szCs w:val="28"/>
        </w:rPr>
        <w:t>, в которые эксцентрично вставляются с подшипником концевые опорные шейки вала, при этом кривошип со стороны шестерни вала вставляется в подшипник</w:t>
      </w:r>
      <w:r w:rsidR="007E6E5D" w:rsidRPr="002F17D2">
        <w:rPr>
          <w:rFonts w:ascii="Times New Roman" w:hAnsi="Times New Roman"/>
          <w:sz w:val="28"/>
          <w:szCs w:val="28"/>
        </w:rPr>
        <w:t xml:space="preserve"> на валу</w:t>
      </w:r>
      <w:r w:rsidR="00F32230" w:rsidRPr="002F17D2">
        <w:rPr>
          <w:rFonts w:ascii="Times New Roman" w:hAnsi="Times New Roman"/>
          <w:sz w:val="28"/>
          <w:szCs w:val="28"/>
        </w:rPr>
        <w:t>, закрепленный по центру крышки корпуса</w:t>
      </w:r>
      <w:r w:rsidR="00475B2C">
        <w:rPr>
          <w:rFonts w:ascii="Times New Roman" w:hAnsi="Times New Roman"/>
          <w:sz w:val="28"/>
          <w:szCs w:val="28"/>
        </w:rPr>
        <w:t xml:space="preserve"> (фиг.36, номер 15)</w:t>
      </w:r>
      <w:r w:rsidR="00F32230" w:rsidRPr="002F17D2">
        <w:rPr>
          <w:rFonts w:ascii="Times New Roman" w:hAnsi="Times New Roman"/>
          <w:sz w:val="28"/>
          <w:szCs w:val="28"/>
        </w:rPr>
        <w:t>, а второй кривошип также с подшипником и по центру размещён в приводном валу</w:t>
      </w:r>
      <w:r w:rsidR="006208E7" w:rsidRPr="002F17D2">
        <w:rPr>
          <w:rFonts w:ascii="Times New Roman" w:hAnsi="Times New Roman"/>
          <w:sz w:val="28"/>
          <w:szCs w:val="28"/>
        </w:rPr>
        <w:t xml:space="preserve"> ротора</w:t>
      </w:r>
      <w:r w:rsidR="00565632">
        <w:rPr>
          <w:rFonts w:ascii="Times New Roman" w:hAnsi="Times New Roman"/>
          <w:sz w:val="28"/>
          <w:szCs w:val="28"/>
        </w:rPr>
        <w:t xml:space="preserve"> </w:t>
      </w:r>
      <w:r w:rsidR="00475B2C">
        <w:rPr>
          <w:rFonts w:ascii="Times New Roman" w:hAnsi="Times New Roman"/>
          <w:sz w:val="28"/>
          <w:szCs w:val="28"/>
        </w:rPr>
        <w:t>(фиг.36, номер 17)</w:t>
      </w:r>
      <w:r w:rsidR="00F32230" w:rsidRPr="002F17D2">
        <w:rPr>
          <w:rFonts w:ascii="Times New Roman" w:hAnsi="Times New Roman"/>
          <w:sz w:val="28"/>
          <w:szCs w:val="28"/>
        </w:rPr>
        <w:t>.</w:t>
      </w:r>
      <w:proofErr w:type="gramEnd"/>
    </w:p>
    <w:p w:rsidR="003A3948" w:rsidRPr="002F17D2" w:rsidRDefault="003A3948">
      <w:pPr>
        <w:ind w:firstLine="708"/>
        <w:rPr>
          <w:rFonts w:ascii="Times New Roman" w:hAnsi="Times New Roman"/>
          <w:sz w:val="28"/>
          <w:szCs w:val="28"/>
        </w:rPr>
      </w:pPr>
      <w:r w:rsidRPr="002F17D2">
        <w:rPr>
          <w:rFonts w:ascii="Times New Roman" w:hAnsi="Times New Roman"/>
          <w:sz w:val="28"/>
          <w:szCs w:val="28"/>
        </w:rPr>
        <w:t xml:space="preserve">У </w:t>
      </w:r>
      <w:r w:rsidR="00C532FF" w:rsidRPr="002F17D2">
        <w:rPr>
          <w:rFonts w:ascii="Times New Roman" w:hAnsi="Times New Roman"/>
          <w:sz w:val="28"/>
          <w:szCs w:val="28"/>
        </w:rPr>
        <w:t xml:space="preserve">силового </w:t>
      </w:r>
      <w:r w:rsidRPr="002F17D2">
        <w:rPr>
          <w:rFonts w:ascii="Times New Roman" w:hAnsi="Times New Roman"/>
          <w:sz w:val="28"/>
          <w:szCs w:val="28"/>
        </w:rPr>
        <w:t xml:space="preserve">вала </w:t>
      </w:r>
      <w:r w:rsidR="00C532FF" w:rsidRPr="002F17D2">
        <w:rPr>
          <w:rFonts w:ascii="Times New Roman" w:hAnsi="Times New Roman"/>
          <w:sz w:val="28"/>
          <w:szCs w:val="28"/>
        </w:rPr>
        <w:t>эксцентрики</w:t>
      </w:r>
      <w:r w:rsidRPr="002F17D2">
        <w:rPr>
          <w:rFonts w:ascii="Times New Roman" w:hAnsi="Times New Roman"/>
          <w:sz w:val="28"/>
          <w:szCs w:val="28"/>
        </w:rPr>
        <w:t xml:space="preserve"> разведены между собой на 180 градусов. </w:t>
      </w:r>
      <w:r w:rsidR="00C532FF" w:rsidRPr="002F17D2">
        <w:rPr>
          <w:rFonts w:ascii="Times New Roman" w:hAnsi="Times New Roman"/>
          <w:sz w:val="28"/>
          <w:szCs w:val="28"/>
        </w:rPr>
        <w:t xml:space="preserve">Их эксцентриситет </w:t>
      </w:r>
      <w:r w:rsidRPr="002F17D2">
        <w:rPr>
          <w:rFonts w:ascii="Times New Roman" w:hAnsi="Times New Roman"/>
          <w:sz w:val="28"/>
          <w:szCs w:val="28"/>
        </w:rPr>
        <w:t xml:space="preserve">равняется радиусу кривошипов – опор </w:t>
      </w:r>
      <w:r w:rsidR="00C532FF" w:rsidRPr="002F17D2">
        <w:rPr>
          <w:rFonts w:ascii="Times New Roman" w:hAnsi="Times New Roman"/>
          <w:sz w:val="28"/>
          <w:szCs w:val="28"/>
        </w:rPr>
        <w:t xml:space="preserve">силового </w:t>
      </w:r>
      <w:r w:rsidRPr="002F17D2">
        <w:rPr>
          <w:rFonts w:ascii="Times New Roman" w:hAnsi="Times New Roman"/>
          <w:sz w:val="28"/>
          <w:szCs w:val="28"/>
        </w:rPr>
        <w:t>вала и равен ¼ хода поршня.</w:t>
      </w:r>
    </w:p>
    <w:p w:rsidR="0098631E" w:rsidRPr="002F17D2" w:rsidRDefault="00F32230">
      <w:pPr>
        <w:ind w:firstLine="708"/>
        <w:rPr>
          <w:rFonts w:ascii="Times New Roman" w:hAnsi="Times New Roman"/>
          <w:sz w:val="28"/>
          <w:szCs w:val="28"/>
        </w:rPr>
      </w:pPr>
      <w:r w:rsidRPr="002F17D2">
        <w:rPr>
          <w:rFonts w:ascii="Times New Roman" w:hAnsi="Times New Roman"/>
          <w:sz w:val="28"/>
          <w:szCs w:val="28"/>
        </w:rPr>
        <w:t>Для герм</w:t>
      </w:r>
      <w:r w:rsidR="008F272E">
        <w:rPr>
          <w:rFonts w:ascii="Times New Roman" w:hAnsi="Times New Roman"/>
          <w:sz w:val="28"/>
          <w:szCs w:val="28"/>
        </w:rPr>
        <w:t xml:space="preserve">етизации рабочих полостей нужны </w:t>
      </w:r>
      <w:r w:rsidRPr="002F17D2">
        <w:rPr>
          <w:rFonts w:ascii="Times New Roman" w:hAnsi="Times New Roman"/>
          <w:sz w:val="28"/>
          <w:szCs w:val="28"/>
        </w:rPr>
        <w:t xml:space="preserve">уплотнения. </w:t>
      </w:r>
      <w:r w:rsidR="00C532FF" w:rsidRPr="002F17D2">
        <w:rPr>
          <w:rFonts w:ascii="Times New Roman" w:hAnsi="Times New Roman"/>
          <w:sz w:val="28"/>
          <w:szCs w:val="28"/>
        </w:rPr>
        <w:t>Предлагаю</w:t>
      </w:r>
      <w:r w:rsidR="00026294">
        <w:rPr>
          <w:rFonts w:ascii="Times New Roman" w:hAnsi="Times New Roman"/>
          <w:sz w:val="28"/>
          <w:szCs w:val="28"/>
        </w:rPr>
        <w:t xml:space="preserve"> применить кольца на поршнях,</w:t>
      </w:r>
      <w:r w:rsidR="00A03238">
        <w:rPr>
          <w:rFonts w:ascii="Times New Roman" w:hAnsi="Times New Roman"/>
          <w:sz w:val="28"/>
          <w:szCs w:val="28"/>
        </w:rPr>
        <w:t xml:space="preserve"> в роторе</w:t>
      </w:r>
      <w:r w:rsidRPr="002F17D2">
        <w:rPr>
          <w:rFonts w:ascii="Times New Roman" w:hAnsi="Times New Roman"/>
          <w:sz w:val="28"/>
          <w:szCs w:val="28"/>
        </w:rPr>
        <w:t xml:space="preserve"> у торцов</w:t>
      </w:r>
      <w:r w:rsidR="00C532FF" w:rsidRPr="002F17D2">
        <w:rPr>
          <w:rFonts w:ascii="Times New Roman" w:hAnsi="Times New Roman"/>
          <w:sz w:val="28"/>
          <w:szCs w:val="28"/>
        </w:rPr>
        <w:t xml:space="preserve"> и между окнами</w:t>
      </w:r>
      <w:r w:rsidRPr="002F17D2">
        <w:rPr>
          <w:rFonts w:ascii="Times New Roman" w:hAnsi="Times New Roman"/>
          <w:sz w:val="28"/>
          <w:szCs w:val="28"/>
        </w:rPr>
        <w:t>, а также уплотнительные пластины поперек ротора до и после</w:t>
      </w:r>
      <w:r w:rsidR="004C00D7">
        <w:rPr>
          <w:rFonts w:ascii="Times New Roman" w:hAnsi="Times New Roman"/>
          <w:sz w:val="28"/>
          <w:szCs w:val="28"/>
        </w:rPr>
        <w:t xml:space="preserve"> окон на крышке</w:t>
      </w:r>
      <w:r w:rsidRPr="002F17D2">
        <w:rPr>
          <w:rFonts w:ascii="Times New Roman" w:hAnsi="Times New Roman"/>
          <w:sz w:val="28"/>
          <w:szCs w:val="28"/>
        </w:rPr>
        <w:t xml:space="preserve"> рабочих цилиндров. </w:t>
      </w:r>
      <w:r w:rsidR="00026294">
        <w:rPr>
          <w:rFonts w:ascii="Times New Roman" w:hAnsi="Times New Roman"/>
          <w:sz w:val="28"/>
          <w:szCs w:val="28"/>
        </w:rPr>
        <w:t>Д</w:t>
      </w:r>
      <w:r w:rsidRPr="002F17D2">
        <w:rPr>
          <w:rFonts w:ascii="Times New Roman" w:hAnsi="Times New Roman"/>
          <w:sz w:val="28"/>
          <w:szCs w:val="28"/>
        </w:rPr>
        <w:t>ля</w:t>
      </w:r>
      <w:r w:rsidR="00026294">
        <w:rPr>
          <w:rFonts w:ascii="Times New Roman" w:hAnsi="Times New Roman"/>
          <w:sz w:val="28"/>
          <w:szCs w:val="28"/>
        </w:rPr>
        <w:t xml:space="preserve"> сохранения</w:t>
      </w:r>
      <w:r w:rsidRPr="002F17D2">
        <w:rPr>
          <w:rFonts w:ascii="Times New Roman" w:hAnsi="Times New Roman"/>
          <w:sz w:val="28"/>
          <w:szCs w:val="28"/>
        </w:rPr>
        <w:t xml:space="preserve"> герметизации</w:t>
      </w:r>
      <w:r w:rsidR="00026294">
        <w:rPr>
          <w:rFonts w:ascii="Times New Roman" w:hAnsi="Times New Roman"/>
          <w:sz w:val="28"/>
          <w:szCs w:val="28"/>
        </w:rPr>
        <w:t xml:space="preserve"> нужно</w:t>
      </w:r>
      <w:r w:rsidRPr="002F17D2">
        <w:rPr>
          <w:rFonts w:ascii="Times New Roman" w:hAnsi="Times New Roman"/>
          <w:sz w:val="28"/>
          <w:szCs w:val="28"/>
        </w:rPr>
        <w:t>, чтоб нижнее кольцо поршня в нижней мёртвой точке не выходило из цилиндра в центральное отверстие ротора.</w:t>
      </w:r>
    </w:p>
    <w:p w:rsidR="007E524B" w:rsidRPr="00BC3E1A" w:rsidRDefault="00F32230">
      <w:pPr>
        <w:ind w:firstLine="708"/>
        <w:rPr>
          <w:rFonts w:ascii="Times New Roman" w:hAnsi="Times New Roman"/>
          <w:color w:val="auto"/>
          <w:sz w:val="28"/>
          <w:szCs w:val="28"/>
          <w:highlight w:val="white"/>
        </w:rPr>
      </w:pPr>
      <w:proofErr w:type="gramStart"/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>Для надежности передачи вращения,</w:t>
      </w:r>
      <w:r w:rsidR="0058362F"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уменьшения нагрузки на шестерни, 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уменьшения скорости вращения приводного вала предлагаю не использовать в передаче вращения кривошип</w:t>
      </w:r>
      <w:r w:rsidR="00365551" w:rsidRPr="00BC3E1A">
        <w:rPr>
          <w:rFonts w:ascii="Times New Roman" w:hAnsi="Times New Roman"/>
          <w:color w:val="auto"/>
          <w:sz w:val="28"/>
          <w:szCs w:val="28"/>
          <w:highlight w:val="white"/>
        </w:rPr>
        <w:t>ы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, а крепить приводной вал напрямую к ротору, и на этом конце </w:t>
      </w:r>
      <w:r w:rsidR="00C532FF"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силового 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вала и крышки корпуса исключить шестерни, </w:t>
      </w:r>
      <w:r w:rsidR="00EB56E6" w:rsidRPr="00BC3E1A">
        <w:rPr>
          <w:rFonts w:ascii="Times New Roman" w:hAnsi="Times New Roman"/>
          <w:color w:val="auto"/>
          <w:sz w:val="28"/>
          <w:szCs w:val="28"/>
          <w:highlight w:val="white"/>
        </w:rPr>
        <w:t>оставив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пару шестерней на противоположном конце </w:t>
      </w:r>
      <w:r w:rsidR="00520F0B"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силового </w:t>
      </w:r>
      <w:r w:rsidR="00B36908">
        <w:rPr>
          <w:rFonts w:ascii="Times New Roman" w:hAnsi="Times New Roman"/>
          <w:color w:val="auto"/>
          <w:sz w:val="28"/>
          <w:szCs w:val="28"/>
          <w:highlight w:val="white"/>
        </w:rPr>
        <w:t>вала и крышке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корпуса с отношением числа зубьев </w:t>
      </w:r>
      <w:r w:rsidR="00520F0B" w:rsidRPr="00BC3E1A">
        <w:rPr>
          <w:rFonts w:ascii="Times New Roman" w:hAnsi="Times New Roman"/>
          <w:color w:val="auto"/>
          <w:sz w:val="28"/>
          <w:szCs w:val="28"/>
          <w:highlight w:val="white"/>
        </w:rPr>
        <w:t>3:4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>.</w:t>
      </w:r>
      <w:proofErr w:type="gramEnd"/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Концевую опорную шейку </w:t>
      </w:r>
      <w:r w:rsidR="00520F0B"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силового 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>вала без шестерни вставлять в кривошип, перенесённый с крышки внутрь приводного вала. В результате приводной вал будет вращаться с той же скоростью что и ротор,</w:t>
      </w:r>
      <w:r w:rsidR="008048EC"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кривошип внутри приводного вала относительно ротора совершит только </w:t>
      </w:r>
      <w:r w:rsidR="007E524B" w:rsidRPr="00BC3E1A">
        <w:rPr>
          <w:rFonts w:ascii="Times New Roman" w:hAnsi="Times New Roman"/>
          <w:color w:val="auto"/>
          <w:sz w:val="28"/>
          <w:szCs w:val="28"/>
          <w:highlight w:val="white"/>
        </w:rPr>
        <w:t>два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оборота, так как вращаются в одном направлении, в отличие от кривошипа в корпусе, который совершает </w:t>
      </w:r>
      <w:r w:rsidR="007E524B" w:rsidRPr="00BC3E1A">
        <w:rPr>
          <w:rFonts w:ascii="Times New Roman" w:hAnsi="Times New Roman"/>
          <w:color w:val="auto"/>
          <w:sz w:val="28"/>
          <w:szCs w:val="28"/>
          <w:highlight w:val="white"/>
        </w:rPr>
        <w:t>три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оборота за оборот ротора относительно корпуса.</w:t>
      </w:r>
      <w:r w:rsidR="00FE41F5"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</w:t>
      </w:r>
    </w:p>
    <w:p w:rsidR="0095748E" w:rsidRPr="00960B9E" w:rsidRDefault="0066596E" w:rsidP="00832BC7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технический результат предложенного изобретения –</w:t>
      </w:r>
      <w:r w:rsidR="004D28A4">
        <w:rPr>
          <w:rFonts w:ascii="Times New Roman" w:hAnsi="Times New Roman"/>
          <w:sz w:val="28"/>
          <w:szCs w:val="28"/>
        </w:rPr>
        <w:t xml:space="preserve"> </w:t>
      </w:r>
      <w:r w:rsidR="004D28A4" w:rsidRPr="00326AA1">
        <w:rPr>
          <w:rFonts w:ascii="Times New Roman" w:hAnsi="Times New Roman"/>
          <w:sz w:val="28"/>
          <w:szCs w:val="28"/>
        </w:rPr>
        <w:t>уменьшение удельной массы,</w:t>
      </w:r>
      <w:r w:rsidR="004D28A4">
        <w:rPr>
          <w:rFonts w:ascii="Times New Roman" w:hAnsi="Times New Roman"/>
          <w:sz w:val="28"/>
          <w:szCs w:val="28"/>
        </w:rPr>
        <w:t xml:space="preserve"> упрощение конструкции</w:t>
      </w:r>
      <w:r>
        <w:rPr>
          <w:rFonts w:ascii="Times New Roman" w:hAnsi="Times New Roman"/>
          <w:sz w:val="28"/>
          <w:szCs w:val="28"/>
        </w:rPr>
        <w:t>. Указанный технический результат достигается тем, что р</w:t>
      </w:r>
      <w:r w:rsidR="0095748E">
        <w:rPr>
          <w:rFonts w:ascii="Times New Roman" w:hAnsi="Times New Roman"/>
          <w:sz w:val="28"/>
          <w:szCs w:val="28"/>
        </w:rPr>
        <w:t>оторный</w:t>
      </w:r>
      <w:r w:rsidR="0095748E" w:rsidRPr="00960B9E">
        <w:rPr>
          <w:rFonts w:ascii="Times New Roman" w:hAnsi="Times New Roman"/>
          <w:sz w:val="28"/>
          <w:szCs w:val="28"/>
        </w:rPr>
        <w:t xml:space="preserve"> </w:t>
      </w:r>
      <w:r w:rsidR="0095748E" w:rsidRPr="00960B9E">
        <w:rPr>
          <w:rFonts w:ascii="Times New Roman" w:hAnsi="Times New Roman"/>
          <w:sz w:val="28"/>
          <w:szCs w:val="28"/>
        </w:rPr>
        <w:lastRenderedPageBreak/>
        <w:t>поршневой четырёхтактный двигатель внутреннего сгорания</w:t>
      </w:r>
      <w:r w:rsidR="0095748E">
        <w:rPr>
          <w:rFonts w:ascii="Times New Roman" w:hAnsi="Times New Roman"/>
          <w:sz w:val="28"/>
          <w:szCs w:val="28"/>
        </w:rPr>
        <w:t xml:space="preserve"> состоит</w:t>
      </w:r>
      <w:r w:rsidR="0095748E" w:rsidRPr="00960B9E">
        <w:rPr>
          <w:rFonts w:ascii="Times New Roman" w:hAnsi="Times New Roman"/>
          <w:sz w:val="28"/>
          <w:szCs w:val="28"/>
        </w:rPr>
        <w:t xml:space="preserve"> из корпуса в виде полого </w:t>
      </w:r>
      <w:r w:rsidR="0095748E">
        <w:rPr>
          <w:rFonts w:ascii="Times New Roman" w:hAnsi="Times New Roman"/>
          <w:sz w:val="28"/>
          <w:szCs w:val="28"/>
        </w:rPr>
        <w:t>цилиндра</w:t>
      </w:r>
      <w:r w:rsidR="00832BC7">
        <w:rPr>
          <w:rFonts w:ascii="Times New Roman" w:hAnsi="Times New Roman"/>
          <w:sz w:val="28"/>
          <w:szCs w:val="28"/>
        </w:rPr>
        <w:t xml:space="preserve"> (</w:t>
      </w:r>
      <w:r w:rsidR="003C45AD">
        <w:rPr>
          <w:rFonts w:ascii="Times New Roman" w:hAnsi="Times New Roman"/>
          <w:sz w:val="28"/>
          <w:szCs w:val="28"/>
        </w:rPr>
        <w:t xml:space="preserve">1, </w:t>
      </w:r>
      <w:proofErr w:type="gramStart"/>
      <w:r w:rsidR="00832BC7">
        <w:rPr>
          <w:rFonts w:ascii="Times New Roman" w:hAnsi="Times New Roman"/>
          <w:sz w:val="28"/>
          <w:szCs w:val="28"/>
        </w:rPr>
        <w:t>фиг</w:t>
      </w:r>
      <w:proofErr w:type="gramEnd"/>
      <w:r w:rsidR="00832BC7">
        <w:rPr>
          <w:rFonts w:ascii="Times New Roman" w:hAnsi="Times New Roman"/>
          <w:sz w:val="28"/>
          <w:szCs w:val="28"/>
        </w:rPr>
        <w:t>.5)</w:t>
      </w:r>
      <w:r w:rsidR="0095748E">
        <w:rPr>
          <w:rFonts w:ascii="Times New Roman" w:hAnsi="Times New Roman"/>
          <w:sz w:val="28"/>
          <w:szCs w:val="28"/>
        </w:rPr>
        <w:t xml:space="preserve"> с торцевыми крышками</w:t>
      </w:r>
      <w:r w:rsidR="00832BC7">
        <w:rPr>
          <w:rFonts w:ascii="Times New Roman" w:hAnsi="Times New Roman"/>
          <w:sz w:val="28"/>
          <w:szCs w:val="28"/>
        </w:rPr>
        <w:t xml:space="preserve"> (</w:t>
      </w:r>
      <w:r w:rsidR="003C45AD">
        <w:rPr>
          <w:rFonts w:ascii="Times New Roman" w:hAnsi="Times New Roman"/>
          <w:sz w:val="28"/>
          <w:szCs w:val="28"/>
        </w:rPr>
        <w:t xml:space="preserve">2, 3, </w:t>
      </w:r>
      <w:r w:rsidR="00832BC7">
        <w:rPr>
          <w:rFonts w:ascii="Times New Roman" w:hAnsi="Times New Roman"/>
          <w:sz w:val="28"/>
          <w:szCs w:val="28"/>
        </w:rPr>
        <w:t>фиг.6 и фиг.7)</w:t>
      </w:r>
      <w:r w:rsidR="0095748E">
        <w:rPr>
          <w:rFonts w:ascii="Times New Roman" w:hAnsi="Times New Roman"/>
          <w:sz w:val="28"/>
          <w:szCs w:val="28"/>
        </w:rPr>
        <w:t>. В</w:t>
      </w:r>
      <w:r w:rsidR="0095748E" w:rsidRPr="00960B9E">
        <w:rPr>
          <w:rFonts w:ascii="Times New Roman" w:hAnsi="Times New Roman"/>
          <w:sz w:val="28"/>
          <w:szCs w:val="28"/>
        </w:rPr>
        <w:t xml:space="preserve">нутри </w:t>
      </w:r>
      <w:r w:rsidR="0095748E">
        <w:rPr>
          <w:rFonts w:ascii="Times New Roman" w:hAnsi="Times New Roman"/>
          <w:sz w:val="28"/>
          <w:szCs w:val="28"/>
        </w:rPr>
        <w:t>не</w:t>
      </w:r>
      <w:r w:rsidR="0095748E" w:rsidRPr="00960B9E">
        <w:rPr>
          <w:rFonts w:ascii="Times New Roman" w:hAnsi="Times New Roman"/>
          <w:sz w:val="28"/>
          <w:szCs w:val="28"/>
        </w:rPr>
        <w:t>го расположен разборный цилиндрический ротор</w:t>
      </w:r>
      <w:r w:rsidR="00832BC7">
        <w:rPr>
          <w:rFonts w:ascii="Times New Roman" w:hAnsi="Times New Roman"/>
          <w:sz w:val="28"/>
          <w:szCs w:val="28"/>
        </w:rPr>
        <w:t xml:space="preserve"> (</w:t>
      </w:r>
      <w:r w:rsidR="003C45AD">
        <w:rPr>
          <w:rFonts w:ascii="Times New Roman" w:hAnsi="Times New Roman"/>
          <w:sz w:val="28"/>
          <w:szCs w:val="28"/>
        </w:rPr>
        <w:t xml:space="preserve">4, </w:t>
      </w:r>
      <w:proofErr w:type="gramStart"/>
      <w:r w:rsidR="00832BC7">
        <w:rPr>
          <w:rFonts w:ascii="Times New Roman" w:hAnsi="Times New Roman"/>
          <w:sz w:val="28"/>
          <w:szCs w:val="28"/>
        </w:rPr>
        <w:t>фиг</w:t>
      </w:r>
      <w:proofErr w:type="gramEnd"/>
      <w:r w:rsidR="00832BC7">
        <w:rPr>
          <w:rFonts w:ascii="Times New Roman" w:hAnsi="Times New Roman"/>
          <w:sz w:val="28"/>
          <w:szCs w:val="28"/>
        </w:rPr>
        <w:t>.12)</w:t>
      </w:r>
      <w:r w:rsidR="0095748E" w:rsidRPr="00960B9E">
        <w:rPr>
          <w:rFonts w:ascii="Times New Roman" w:hAnsi="Times New Roman"/>
          <w:sz w:val="28"/>
          <w:szCs w:val="28"/>
        </w:rPr>
        <w:t>, имеющий по меньшему количеству два поперечных ротору и друг другу цилиндрических выреза</w:t>
      </w:r>
      <w:r w:rsidR="00BB7FA1">
        <w:rPr>
          <w:rFonts w:ascii="Times New Roman" w:hAnsi="Times New Roman"/>
          <w:sz w:val="28"/>
          <w:szCs w:val="28"/>
        </w:rPr>
        <w:t xml:space="preserve"> (фиг.14)</w:t>
      </w:r>
      <w:r w:rsidR="0095748E" w:rsidRPr="00960B9E">
        <w:rPr>
          <w:rFonts w:ascii="Times New Roman" w:hAnsi="Times New Roman"/>
          <w:sz w:val="28"/>
          <w:szCs w:val="28"/>
        </w:rPr>
        <w:t>,</w:t>
      </w:r>
      <w:r w:rsidR="0095748E">
        <w:rPr>
          <w:rFonts w:ascii="Times New Roman" w:hAnsi="Times New Roman"/>
          <w:sz w:val="28"/>
          <w:szCs w:val="28"/>
        </w:rPr>
        <w:t xml:space="preserve"> являющихся рабочими цилиндрами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3C45AD">
        <w:rPr>
          <w:rFonts w:ascii="Times New Roman" w:hAnsi="Times New Roman"/>
          <w:sz w:val="28"/>
          <w:szCs w:val="28"/>
        </w:rPr>
        <w:t xml:space="preserve">5, </w:t>
      </w:r>
      <w:r w:rsidR="00BB7FA1">
        <w:rPr>
          <w:rFonts w:ascii="Times New Roman" w:hAnsi="Times New Roman"/>
          <w:sz w:val="28"/>
          <w:szCs w:val="28"/>
        </w:rPr>
        <w:t>фиг.16-19)</w:t>
      </w:r>
      <w:r w:rsidR="0095748E">
        <w:rPr>
          <w:rFonts w:ascii="Times New Roman" w:hAnsi="Times New Roman"/>
          <w:sz w:val="28"/>
          <w:szCs w:val="28"/>
        </w:rPr>
        <w:t>.</w:t>
      </w:r>
      <w:r w:rsidR="0095748E" w:rsidRPr="00960B9E">
        <w:rPr>
          <w:rFonts w:ascii="Times New Roman" w:hAnsi="Times New Roman"/>
          <w:sz w:val="28"/>
          <w:szCs w:val="28"/>
        </w:rPr>
        <w:t xml:space="preserve"> </w:t>
      </w:r>
      <w:r w:rsidR="0095748E">
        <w:rPr>
          <w:rFonts w:ascii="Times New Roman" w:hAnsi="Times New Roman"/>
          <w:sz w:val="28"/>
          <w:szCs w:val="28"/>
        </w:rPr>
        <w:t>В цилиндрах</w:t>
      </w:r>
      <w:r w:rsidR="0095748E" w:rsidRPr="00960B9E">
        <w:rPr>
          <w:rFonts w:ascii="Times New Roman" w:hAnsi="Times New Roman"/>
          <w:sz w:val="28"/>
          <w:szCs w:val="28"/>
        </w:rPr>
        <w:t xml:space="preserve"> расположены двухстор</w:t>
      </w:r>
      <w:r w:rsidR="0095748E">
        <w:rPr>
          <w:rFonts w:ascii="Times New Roman" w:hAnsi="Times New Roman"/>
          <w:sz w:val="28"/>
          <w:szCs w:val="28"/>
        </w:rPr>
        <w:t>онние поршни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3C45AD">
        <w:rPr>
          <w:rFonts w:ascii="Times New Roman" w:hAnsi="Times New Roman"/>
          <w:sz w:val="28"/>
          <w:szCs w:val="28"/>
        </w:rPr>
        <w:t xml:space="preserve">6, </w:t>
      </w:r>
      <w:proofErr w:type="gramStart"/>
      <w:r w:rsidR="00BB7FA1">
        <w:rPr>
          <w:rFonts w:ascii="Times New Roman" w:hAnsi="Times New Roman"/>
          <w:sz w:val="28"/>
          <w:szCs w:val="28"/>
        </w:rPr>
        <w:t>фиг</w:t>
      </w:r>
      <w:proofErr w:type="gramEnd"/>
      <w:r w:rsidR="00BB7FA1">
        <w:rPr>
          <w:rFonts w:ascii="Times New Roman" w:hAnsi="Times New Roman"/>
          <w:sz w:val="28"/>
          <w:szCs w:val="28"/>
        </w:rPr>
        <w:t>.29-31)</w:t>
      </w:r>
      <w:r w:rsidR="0095748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5748E">
        <w:rPr>
          <w:rFonts w:ascii="Times New Roman" w:hAnsi="Times New Roman"/>
          <w:sz w:val="28"/>
          <w:szCs w:val="28"/>
        </w:rPr>
        <w:t>Они насажены</w:t>
      </w:r>
      <w:r w:rsidR="0095748E" w:rsidRPr="00960B9E">
        <w:rPr>
          <w:rFonts w:ascii="Times New Roman" w:hAnsi="Times New Roman"/>
          <w:sz w:val="28"/>
          <w:szCs w:val="28"/>
        </w:rPr>
        <w:t xml:space="preserve">  штоком</w:t>
      </w:r>
      <w:r w:rsidR="003C45AD">
        <w:rPr>
          <w:rFonts w:ascii="Times New Roman" w:hAnsi="Times New Roman"/>
          <w:sz w:val="28"/>
          <w:szCs w:val="28"/>
        </w:rPr>
        <w:t xml:space="preserve"> (7)</w:t>
      </w:r>
      <w:r w:rsidR="0095748E" w:rsidRPr="00960B9E">
        <w:rPr>
          <w:rFonts w:ascii="Times New Roman" w:hAnsi="Times New Roman"/>
          <w:sz w:val="28"/>
          <w:szCs w:val="28"/>
        </w:rPr>
        <w:t xml:space="preserve"> с равным и противоположно</w:t>
      </w:r>
      <w:r w:rsidR="0095748E">
        <w:rPr>
          <w:rFonts w:ascii="Times New Roman" w:hAnsi="Times New Roman"/>
          <w:sz w:val="28"/>
          <w:szCs w:val="28"/>
        </w:rPr>
        <w:t xml:space="preserve"> </w:t>
      </w:r>
      <w:r w:rsidR="0095748E" w:rsidRPr="00960B9E">
        <w:rPr>
          <w:rFonts w:ascii="Times New Roman" w:hAnsi="Times New Roman"/>
          <w:sz w:val="28"/>
          <w:szCs w:val="28"/>
        </w:rPr>
        <w:t>направленным экс</w:t>
      </w:r>
      <w:r w:rsidR="0095748E">
        <w:rPr>
          <w:rFonts w:ascii="Times New Roman" w:hAnsi="Times New Roman"/>
          <w:sz w:val="28"/>
          <w:szCs w:val="28"/>
        </w:rPr>
        <w:t>центриситетом</w:t>
      </w:r>
      <w:r w:rsidR="00130997">
        <w:rPr>
          <w:rFonts w:ascii="Times New Roman" w:hAnsi="Times New Roman"/>
          <w:sz w:val="28"/>
          <w:szCs w:val="28"/>
        </w:rPr>
        <w:t xml:space="preserve"> с помощью дополнительных кривошипов или эксцентриков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3C45AD">
        <w:rPr>
          <w:rFonts w:ascii="Times New Roman" w:hAnsi="Times New Roman"/>
          <w:sz w:val="28"/>
          <w:szCs w:val="28"/>
        </w:rPr>
        <w:t xml:space="preserve">8, </w:t>
      </w:r>
      <w:r w:rsidR="00BB7FA1">
        <w:rPr>
          <w:rFonts w:ascii="Times New Roman" w:hAnsi="Times New Roman"/>
          <w:sz w:val="28"/>
          <w:szCs w:val="28"/>
        </w:rPr>
        <w:t>фиг.25-28)</w:t>
      </w:r>
      <w:r w:rsidR="0095748E">
        <w:rPr>
          <w:rFonts w:ascii="Times New Roman" w:hAnsi="Times New Roman"/>
          <w:sz w:val="28"/>
          <w:szCs w:val="28"/>
        </w:rPr>
        <w:t xml:space="preserve"> на силовой вал</w:t>
      </w:r>
      <w:r w:rsidR="008F5D75">
        <w:rPr>
          <w:rFonts w:ascii="Times New Roman" w:hAnsi="Times New Roman"/>
          <w:sz w:val="28"/>
          <w:szCs w:val="28"/>
        </w:rPr>
        <w:t>, который для упрощения изготовления может быть разборным и состоять из двух стержней (фиг.33 и 34),</w:t>
      </w:r>
      <w:r w:rsidR="00947A46">
        <w:rPr>
          <w:rFonts w:ascii="Times New Roman" w:hAnsi="Times New Roman"/>
          <w:sz w:val="28"/>
          <w:szCs w:val="28"/>
        </w:rPr>
        <w:t xml:space="preserve"> на которые насажены: концевая опорная шейка (фиг.24), шестерня</w:t>
      </w:r>
      <w:r w:rsidR="008F5D75">
        <w:rPr>
          <w:rFonts w:ascii="Times New Roman" w:hAnsi="Times New Roman"/>
          <w:sz w:val="28"/>
          <w:szCs w:val="28"/>
        </w:rPr>
        <w:t xml:space="preserve"> вала с концевой опорно</w:t>
      </w:r>
      <w:r w:rsidR="00947A46">
        <w:rPr>
          <w:rFonts w:ascii="Times New Roman" w:hAnsi="Times New Roman"/>
          <w:sz w:val="28"/>
          <w:szCs w:val="28"/>
        </w:rPr>
        <w:t>й шейкой (фиг.23) и эксцентрики</w:t>
      </w:r>
      <w:r w:rsidR="008F5D75">
        <w:rPr>
          <w:rFonts w:ascii="Times New Roman" w:hAnsi="Times New Roman"/>
          <w:sz w:val="28"/>
          <w:szCs w:val="28"/>
        </w:rPr>
        <w:t xml:space="preserve"> (фиг.25-28).</w:t>
      </w:r>
      <w:proofErr w:type="gramEnd"/>
      <w:r w:rsidR="008F5D75">
        <w:rPr>
          <w:rFonts w:ascii="Times New Roman" w:hAnsi="Times New Roman"/>
          <w:sz w:val="28"/>
          <w:szCs w:val="28"/>
        </w:rPr>
        <w:t xml:space="preserve"> Силовой в</w:t>
      </w:r>
      <w:r w:rsidR="0095748E">
        <w:rPr>
          <w:rFonts w:ascii="Times New Roman" w:hAnsi="Times New Roman"/>
          <w:sz w:val="28"/>
          <w:szCs w:val="28"/>
        </w:rPr>
        <w:t>ал проходит</w:t>
      </w:r>
      <w:r w:rsidR="0095748E" w:rsidRPr="00960B9E">
        <w:rPr>
          <w:rFonts w:ascii="Times New Roman" w:hAnsi="Times New Roman"/>
          <w:sz w:val="28"/>
          <w:szCs w:val="28"/>
        </w:rPr>
        <w:t xml:space="preserve"> вдоль ротора с таким же экс</w:t>
      </w:r>
      <w:r w:rsidR="0095748E">
        <w:rPr>
          <w:rFonts w:ascii="Times New Roman" w:hAnsi="Times New Roman"/>
          <w:sz w:val="28"/>
          <w:szCs w:val="28"/>
        </w:rPr>
        <w:t>центри</w:t>
      </w:r>
      <w:r w:rsidR="0095748E" w:rsidRPr="00960B9E">
        <w:rPr>
          <w:rFonts w:ascii="Times New Roman" w:hAnsi="Times New Roman"/>
          <w:sz w:val="28"/>
          <w:szCs w:val="28"/>
        </w:rPr>
        <w:t>сит</w:t>
      </w:r>
      <w:r w:rsidR="0095748E">
        <w:rPr>
          <w:rFonts w:ascii="Times New Roman" w:hAnsi="Times New Roman"/>
          <w:sz w:val="28"/>
          <w:szCs w:val="28"/>
        </w:rPr>
        <w:t>етом относительно центра ротора. От прототипа отличается тем, что</w:t>
      </w:r>
      <w:r w:rsidR="0095748E" w:rsidRPr="00960B9E">
        <w:rPr>
          <w:rFonts w:ascii="Times New Roman" w:hAnsi="Times New Roman"/>
          <w:sz w:val="28"/>
          <w:szCs w:val="28"/>
        </w:rPr>
        <w:t xml:space="preserve"> около  одного ко</w:t>
      </w:r>
      <w:r w:rsidR="0095748E">
        <w:rPr>
          <w:rFonts w:ascii="Times New Roman" w:hAnsi="Times New Roman"/>
          <w:sz w:val="28"/>
          <w:szCs w:val="28"/>
        </w:rPr>
        <w:t>нца на валу закреплена шестерня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AD5001">
        <w:rPr>
          <w:rFonts w:ascii="Times New Roman" w:hAnsi="Times New Roman"/>
          <w:sz w:val="28"/>
          <w:szCs w:val="28"/>
        </w:rPr>
        <w:t xml:space="preserve">10, </w:t>
      </w:r>
      <w:proofErr w:type="gramStart"/>
      <w:r w:rsidR="00BB7FA1">
        <w:rPr>
          <w:rFonts w:ascii="Times New Roman" w:hAnsi="Times New Roman"/>
          <w:sz w:val="28"/>
          <w:szCs w:val="28"/>
        </w:rPr>
        <w:t>фиг</w:t>
      </w:r>
      <w:proofErr w:type="gramEnd"/>
      <w:r w:rsidR="00BB7FA1">
        <w:rPr>
          <w:rFonts w:ascii="Times New Roman" w:hAnsi="Times New Roman"/>
          <w:sz w:val="28"/>
          <w:szCs w:val="28"/>
        </w:rPr>
        <w:t>.23)</w:t>
      </w:r>
      <w:r w:rsidR="0095748E">
        <w:rPr>
          <w:rFonts w:ascii="Times New Roman" w:hAnsi="Times New Roman"/>
          <w:sz w:val="28"/>
          <w:szCs w:val="28"/>
        </w:rPr>
        <w:t>.</w:t>
      </w:r>
      <w:r w:rsidR="0095748E" w:rsidRPr="00960B9E">
        <w:rPr>
          <w:rFonts w:ascii="Times New Roman" w:hAnsi="Times New Roman"/>
          <w:sz w:val="28"/>
          <w:szCs w:val="28"/>
        </w:rPr>
        <w:t xml:space="preserve"> </w:t>
      </w:r>
      <w:r w:rsidR="0055267E">
        <w:rPr>
          <w:rFonts w:ascii="Times New Roman" w:hAnsi="Times New Roman"/>
          <w:sz w:val="28"/>
          <w:szCs w:val="28"/>
        </w:rPr>
        <w:t>Она обкатывается</w:t>
      </w:r>
      <w:r>
        <w:rPr>
          <w:rFonts w:ascii="Times New Roman" w:hAnsi="Times New Roman"/>
          <w:sz w:val="28"/>
          <w:szCs w:val="28"/>
        </w:rPr>
        <w:t xml:space="preserve"> без скольжения</w:t>
      </w:r>
      <w:r w:rsidR="0095748E" w:rsidRPr="00960B9E">
        <w:rPr>
          <w:rFonts w:ascii="Times New Roman" w:hAnsi="Times New Roman"/>
          <w:sz w:val="28"/>
          <w:szCs w:val="28"/>
        </w:rPr>
        <w:t xml:space="preserve"> по внутренней шестерне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AD5001">
        <w:rPr>
          <w:rFonts w:ascii="Times New Roman" w:hAnsi="Times New Roman"/>
          <w:sz w:val="28"/>
          <w:szCs w:val="28"/>
        </w:rPr>
        <w:t xml:space="preserve">11, </w:t>
      </w:r>
      <w:proofErr w:type="gramStart"/>
      <w:r w:rsidR="00BB7FA1">
        <w:rPr>
          <w:rFonts w:ascii="Times New Roman" w:hAnsi="Times New Roman"/>
          <w:sz w:val="28"/>
          <w:szCs w:val="28"/>
        </w:rPr>
        <w:t>фиг</w:t>
      </w:r>
      <w:proofErr w:type="gramEnd"/>
      <w:r w:rsidR="00BB7FA1">
        <w:rPr>
          <w:rFonts w:ascii="Times New Roman" w:hAnsi="Times New Roman"/>
          <w:sz w:val="28"/>
          <w:szCs w:val="28"/>
        </w:rPr>
        <w:t>.7)</w:t>
      </w:r>
      <w:r w:rsidR="0055267E">
        <w:rPr>
          <w:rFonts w:ascii="Times New Roman" w:hAnsi="Times New Roman"/>
          <w:sz w:val="28"/>
          <w:szCs w:val="28"/>
        </w:rPr>
        <w:t>, закреплённой в корпусе и имеют</w:t>
      </w:r>
      <w:r w:rsidR="0095748E">
        <w:rPr>
          <w:rFonts w:ascii="Times New Roman" w:hAnsi="Times New Roman"/>
          <w:sz w:val="28"/>
          <w:szCs w:val="28"/>
        </w:rPr>
        <w:t xml:space="preserve"> отношение чисел зубьев 3 к 4.  </w:t>
      </w:r>
      <w:proofErr w:type="gramStart"/>
      <w:r w:rsidR="0095748E">
        <w:rPr>
          <w:rFonts w:ascii="Times New Roman" w:hAnsi="Times New Roman"/>
          <w:sz w:val="28"/>
          <w:szCs w:val="28"/>
        </w:rPr>
        <w:t>Концевые опорные шейки</w:t>
      </w:r>
      <w:r w:rsidR="0095748E" w:rsidRPr="001E51F6">
        <w:rPr>
          <w:rFonts w:ascii="Times New Roman" w:hAnsi="Times New Roman"/>
          <w:sz w:val="28"/>
          <w:szCs w:val="28"/>
        </w:rPr>
        <w:t xml:space="preserve"> </w:t>
      </w:r>
      <w:r w:rsidR="0095748E" w:rsidRPr="00BF5C33">
        <w:rPr>
          <w:rFonts w:ascii="Times New Roman" w:hAnsi="Times New Roman"/>
          <w:sz w:val="28"/>
          <w:szCs w:val="28"/>
        </w:rPr>
        <w:t>вала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AD5001">
        <w:rPr>
          <w:rFonts w:ascii="Times New Roman" w:hAnsi="Times New Roman"/>
          <w:sz w:val="28"/>
          <w:szCs w:val="28"/>
        </w:rPr>
        <w:t xml:space="preserve">12, 13, </w:t>
      </w:r>
      <w:r w:rsidR="00BB7FA1">
        <w:rPr>
          <w:rFonts w:ascii="Times New Roman" w:hAnsi="Times New Roman"/>
          <w:sz w:val="28"/>
          <w:szCs w:val="28"/>
        </w:rPr>
        <w:t>фиг.24 и 23)</w:t>
      </w:r>
      <w:r w:rsidR="0095748E" w:rsidRPr="00BF5C33">
        <w:rPr>
          <w:rFonts w:ascii="Times New Roman" w:hAnsi="Times New Roman"/>
          <w:sz w:val="28"/>
          <w:szCs w:val="28"/>
        </w:rPr>
        <w:t xml:space="preserve"> входят </w:t>
      </w:r>
      <w:r w:rsidR="0095748E">
        <w:rPr>
          <w:rFonts w:ascii="Times New Roman" w:hAnsi="Times New Roman"/>
          <w:sz w:val="28"/>
          <w:szCs w:val="28"/>
        </w:rPr>
        <w:t>с возможностью вращения</w:t>
      </w:r>
      <w:r w:rsidR="0095748E" w:rsidRPr="00BF5C33">
        <w:rPr>
          <w:rFonts w:ascii="Times New Roman" w:hAnsi="Times New Roman"/>
          <w:sz w:val="28"/>
          <w:szCs w:val="28"/>
        </w:rPr>
        <w:t xml:space="preserve"> в кривошипы</w:t>
      </w:r>
      <w:r w:rsidR="0095748E">
        <w:rPr>
          <w:rFonts w:ascii="Times New Roman" w:hAnsi="Times New Roman"/>
          <w:sz w:val="28"/>
          <w:szCs w:val="28"/>
        </w:rPr>
        <w:t xml:space="preserve"> с противовесами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AD5001">
        <w:rPr>
          <w:rFonts w:ascii="Times New Roman" w:hAnsi="Times New Roman"/>
          <w:sz w:val="28"/>
          <w:szCs w:val="28"/>
        </w:rPr>
        <w:t xml:space="preserve">14, 15, </w:t>
      </w:r>
      <w:r w:rsidR="00BB7FA1">
        <w:rPr>
          <w:rFonts w:ascii="Times New Roman" w:hAnsi="Times New Roman"/>
          <w:sz w:val="28"/>
          <w:szCs w:val="28"/>
        </w:rPr>
        <w:t>фиг.21 и 22)</w:t>
      </w:r>
      <w:r w:rsidR="0095748E">
        <w:rPr>
          <w:rFonts w:ascii="Times New Roman" w:hAnsi="Times New Roman"/>
          <w:sz w:val="28"/>
          <w:szCs w:val="28"/>
        </w:rPr>
        <w:t>, расположенные</w:t>
      </w:r>
      <w:r w:rsidR="0095748E" w:rsidRPr="00960B9E">
        <w:rPr>
          <w:rFonts w:ascii="Times New Roman" w:hAnsi="Times New Roman"/>
          <w:sz w:val="28"/>
          <w:szCs w:val="28"/>
        </w:rPr>
        <w:t xml:space="preserve"> </w:t>
      </w:r>
      <w:r w:rsidR="0095748E">
        <w:rPr>
          <w:rFonts w:ascii="Times New Roman" w:hAnsi="Times New Roman"/>
          <w:sz w:val="28"/>
          <w:szCs w:val="28"/>
        </w:rPr>
        <w:t>по центру</w:t>
      </w:r>
      <w:r w:rsidR="0095748E" w:rsidRPr="00960B9E">
        <w:rPr>
          <w:rFonts w:ascii="Times New Roman" w:hAnsi="Times New Roman"/>
          <w:sz w:val="28"/>
          <w:szCs w:val="28"/>
        </w:rPr>
        <w:t xml:space="preserve"> корпуса, при этом кривошип около шестерни</w:t>
      </w:r>
      <w:r w:rsidR="00AD5001">
        <w:rPr>
          <w:rFonts w:ascii="Times New Roman" w:hAnsi="Times New Roman"/>
          <w:sz w:val="28"/>
          <w:szCs w:val="28"/>
        </w:rPr>
        <w:t xml:space="preserve"> (14)</w:t>
      </w:r>
      <w:r w:rsidR="0095748E" w:rsidRPr="00960B9E">
        <w:rPr>
          <w:rFonts w:ascii="Times New Roman" w:hAnsi="Times New Roman"/>
          <w:sz w:val="28"/>
          <w:szCs w:val="28"/>
        </w:rPr>
        <w:t xml:space="preserve"> вращается на валу</w:t>
      </w:r>
      <w:r w:rsidR="00AD5001">
        <w:rPr>
          <w:rFonts w:ascii="Times New Roman" w:hAnsi="Times New Roman"/>
          <w:sz w:val="28"/>
          <w:szCs w:val="28"/>
        </w:rPr>
        <w:t xml:space="preserve"> (15)</w:t>
      </w:r>
      <w:r w:rsidR="0095748E" w:rsidRPr="00960B9E">
        <w:rPr>
          <w:rFonts w:ascii="Times New Roman" w:hAnsi="Times New Roman"/>
          <w:sz w:val="28"/>
          <w:szCs w:val="28"/>
        </w:rPr>
        <w:t xml:space="preserve"> в крышке корпуса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AD5001">
        <w:rPr>
          <w:rFonts w:ascii="Times New Roman" w:hAnsi="Times New Roman"/>
          <w:sz w:val="28"/>
          <w:szCs w:val="28"/>
        </w:rPr>
        <w:t xml:space="preserve">2, </w:t>
      </w:r>
      <w:r w:rsidR="00BB7FA1">
        <w:rPr>
          <w:rFonts w:ascii="Times New Roman" w:hAnsi="Times New Roman"/>
          <w:sz w:val="28"/>
          <w:szCs w:val="28"/>
        </w:rPr>
        <w:t>фиг.6)</w:t>
      </w:r>
      <w:r w:rsidR="0095748E" w:rsidRPr="00960B9E">
        <w:rPr>
          <w:rFonts w:ascii="Times New Roman" w:hAnsi="Times New Roman"/>
          <w:sz w:val="28"/>
          <w:szCs w:val="28"/>
        </w:rPr>
        <w:t xml:space="preserve">, а </w:t>
      </w:r>
      <w:r w:rsidR="0055267E">
        <w:rPr>
          <w:rFonts w:ascii="Times New Roman" w:hAnsi="Times New Roman"/>
          <w:sz w:val="28"/>
          <w:szCs w:val="28"/>
        </w:rPr>
        <w:t>второй</w:t>
      </w:r>
      <w:r w:rsidR="0095748E" w:rsidRPr="00960B9E">
        <w:rPr>
          <w:rFonts w:ascii="Times New Roman" w:hAnsi="Times New Roman"/>
          <w:sz w:val="28"/>
          <w:szCs w:val="28"/>
        </w:rPr>
        <w:t xml:space="preserve"> кривошип размещен внутри приводного вала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AD5001">
        <w:rPr>
          <w:rFonts w:ascii="Times New Roman" w:hAnsi="Times New Roman"/>
          <w:sz w:val="28"/>
          <w:szCs w:val="28"/>
        </w:rPr>
        <w:t xml:space="preserve">16, </w:t>
      </w:r>
      <w:r w:rsidR="00BB7FA1">
        <w:rPr>
          <w:rFonts w:ascii="Times New Roman" w:hAnsi="Times New Roman"/>
          <w:sz w:val="28"/>
          <w:szCs w:val="28"/>
        </w:rPr>
        <w:t>фиг.15)</w:t>
      </w:r>
      <w:r w:rsidR="0095748E" w:rsidRPr="00960B9E">
        <w:rPr>
          <w:rFonts w:ascii="Times New Roman" w:hAnsi="Times New Roman"/>
          <w:sz w:val="28"/>
          <w:szCs w:val="28"/>
        </w:rPr>
        <w:t>, прикреплённого к ротору и вращается на</w:t>
      </w:r>
      <w:proofErr w:type="gramEnd"/>
      <w:r w:rsidR="0055267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5267E">
        <w:rPr>
          <w:rFonts w:ascii="Times New Roman" w:hAnsi="Times New Roman"/>
          <w:sz w:val="28"/>
          <w:szCs w:val="28"/>
        </w:rPr>
        <w:t>внутреннем дополнительном валу</w:t>
      </w:r>
      <w:r w:rsidR="00AD5001">
        <w:rPr>
          <w:rFonts w:ascii="Times New Roman" w:hAnsi="Times New Roman"/>
          <w:sz w:val="28"/>
          <w:szCs w:val="28"/>
        </w:rPr>
        <w:t xml:space="preserve"> (17)</w:t>
      </w:r>
      <w:r w:rsidR="0055267E">
        <w:rPr>
          <w:rFonts w:ascii="Times New Roman" w:hAnsi="Times New Roman"/>
          <w:sz w:val="28"/>
          <w:szCs w:val="28"/>
        </w:rPr>
        <w:t>.</w:t>
      </w:r>
      <w:proofErr w:type="gramEnd"/>
      <w:r w:rsidR="0095748E" w:rsidRPr="00960B9E">
        <w:rPr>
          <w:rFonts w:ascii="Times New Roman" w:hAnsi="Times New Roman"/>
          <w:sz w:val="28"/>
          <w:szCs w:val="28"/>
        </w:rPr>
        <w:t xml:space="preserve"> </w:t>
      </w:r>
      <w:r w:rsidR="0055267E">
        <w:rPr>
          <w:rFonts w:ascii="Times New Roman" w:hAnsi="Times New Roman"/>
          <w:sz w:val="28"/>
          <w:szCs w:val="28"/>
        </w:rPr>
        <w:t>При вращении</w:t>
      </w:r>
      <w:r w:rsidR="00005C39">
        <w:rPr>
          <w:rFonts w:ascii="Times New Roman" w:hAnsi="Times New Roman"/>
          <w:sz w:val="28"/>
          <w:szCs w:val="28"/>
        </w:rPr>
        <w:t xml:space="preserve"> </w:t>
      </w:r>
      <w:r w:rsidR="001C7B62">
        <w:rPr>
          <w:rFonts w:ascii="Times New Roman" w:hAnsi="Times New Roman"/>
          <w:sz w:val="28"/>
          <w:szCs w:val="28"/>
        </w:rPr>
        <w:t>кривошипы вращаются</w:t>
      </w:r>
      <w:r w:rsidR="0095748E">
        <w:rPr>
          <w:rFonts w:ascii="Times New Roman" w:hAnsi="Times New Roman"/>
          <w:sz w:val="28"/>
          <w:szCs w:val="28"/>
        </w:rPr>
        <w:t xml:space="preserve"> в том же направлении, что</w:t>
      </w:r>
      <w:r w:rsidR="0095748E" w:rsidRPr="00BF5C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5748E" w:rsidRPr="00BF5C33">
        <w:rPr>
          <w:rFonts w:ascii="Times New Roman" w:hAnsi="Times New Roman"/>
          <w:sz w:val="28"/>
          <w:szCs w:val="28"/>
        </w:rPr>
        <w:t xml:space="preserve">вращается ротор с угловой скоростью в </w:t>
      </w:r>
      <w:r w:rsidR="0095748E">
        <w:rPr>
          <w:rFonts w:ascii="Times New Roman" w:hAnsi="Times New Roman"/>
          <w:sz w:val="28"/>
          <w:szCs w:val="28"/>
        </w:rPr>
        <w:t>три  раза превыша</w:t>
      </w:r>
      <w:r w:rsidR="0055267E">
        <w:rPr>
          <w:rFonts w:ascii="Times New Roman" w:hAnsi="Times New Roman"/>
          <w:sz w:val="28"/>
          <w:szCs w:val="28"/>
        </w:rPr>
        <w:t>я</w:t>
      </w:r>
      <w:proofErr w:type="gramEnd"/>
      <w:r w:rsidR="0095748E" w:rsidRPr="00BF5C33">
        <w:rPr>
          <w:rFonts w:ascii="Times New Roman" w:hAnsi="Times New Roman"/>
          <w:sz w:val="28"/>
          <w:szCs w:val="28"/>
        </w:rPr>
        <w:t xml:space="preserve"> угловую скорость ротора</w:t>
      </w:r>
      <w:r w:rsidR="001C7B62">
        <w:rPr>
          <w:rFonts w:ascii="Times New Roman" w:hAnsi="Times New Roman"/>
          <w:sz w:val="28"/>
          <w:szCs w:val="28"/>
        </w:rPr>
        <w:t>, что</w:t>
      </w:r>
      <w:r w:rsidR="0095748E" w:rsidRPr="00BF5C33">
        <w:rPr>
          <w:rFonts w:ascii="Times New Roman" w:hAnsi="Times New Roman"/>
          <w:sz w:val="28"/>
          <w:szCs w:val="28"/>
        </w:rPr>
        <w:t xml:space="preserve"> обеспечивает </w:t>
      </w:r>
      <w:r w:rsidR="0095748E">
        <w:rPr>
          <w:rFonts w:ascii="Times New Roman" w:hAnsi="Times New Roman"/>
          <w:sz w:val="28"/>
          <w:szCs w:val="28"/>
        </w:rPr>
        <w:t>четыре хода</w:t>
      </w:r>
      <w:r w:rsidR="0095748E" w:rsidRPr="00BF5C33">
        <w:rPr>
          <w:rFonts w:ascii="Times New Roman" w:hAnsi="Times New Roman"/>
          <w:sz w:val="28"/>
          <w:szCs w:val="28"/>
        </w:rPr>
        <w:t xml:space="preserve"> поршня за один оборот ротора </w:t>
      </w:r>
      <w:r w:rsidR="0095748E">
        <w:rPr>
          <w:rFonts w:ascii="Times New Roman" w:hAnsi="Times New Roman"/>
          <w:sz w:val="28"/>
          <w:szCs w:val="28"/>
        </w:rPr>
        <w:t xml:space="preserve">с разными фазами </w:t>
      </w:r>
      <w:r w:rsidR="0095748E" w:rsidRPr="00BF5C33">
        <w:rPr>
          <w:rFonts w:ascii="Times New Roman" w:hAnsi="Times New Roman"/>
          <w:sz w:val="28"/>
          <w:szCs w:val="28"/>
        </w:rPr>
        <w:t>в одинаковых секторах корпуса</w:t>
      </w:r>
      <w:r w:rsidR="0055267E">
        <w:rPr>
          <w:rFonts w:ascii="Times New Roman" w:hAnsi="Times New Roman"/>
          <w:sz w:val="28"/>
          <w:szCs w:val="28"/>
        </w:rPr>
        <w:t>. И</w:t>
      </w:r>
      <w:r w:rsidR="0095748E">
        <w:rPr>
          <w:rFonts w:ascii="Times New Roman" w:hAnsi="Times New Roman"/>
          <w:sz w:val="28"/>
          <w:szCs w:val="28"/>
        </w:rPr>
        <w:t xml:space="preserve">з-за </w:t>
      </w:r>
      <w:r w:rsidR="0055267E">
        <w:rPr>
          <w:rFonts w:ascii="Times New Roman" w:hAnsi="Times New Roman"/>
          <w:sz w:val="28"/>
          <w:szCs w:val="28"/>
        </w:rPr>
        <w:t>разности фаз</w:t>
      </w:r>
      <w:r w:rsidR="0095748E">
        <w:rPr>
          <w:rFonts w:ascii="Times New Roman" w:hAnsi="Times New Roman"/>
          <w:sz w:val="28"/>
          <w:szCs w:val="28"/>
        </w:rPr>
        <w:t xml:space="preserve"> </w:t>
      </w:r>
      <w:r w:rsidR="0095748E" w:rsidRPr="00960B9E">
        <w:rPr>
          <w:rFonts w:ascii="Times New Roman" w:hAnsi="Times New Roman"/>
          <w:sz w:val="28"/>
          <w:szCs w:val="28"/>
        </w:rPr>
        <w:t>рабочие цилиндры на цилиндрической поверхности ротора закрыты крышками</w:t>
      </w:r>
      <w:r w:rsidR="00BB7FA1">
        <w:rPr>
          <w:rFonts w:ascii="Times New Roman" w:hAnsi="Times New Roman"/>
          <w:sz w:val="28"/>
          <w:szCs w:val="28"/>
        </w:rPr>
        <w:t xml:space="preserve"> (</w:t>
      </w:r>
      <w:r w:rsidR="000067DD">
        <w:rPr>
          <w:rFonts w:ascii="Times New Roman" w:hAnsi="Times New Roman"/>
          <w:sz w:val="28"/>
          <w:szCs w:val="28"/>
        </w:rPr>
        <w:t xml:space="preserve">18, </w:t>
      </w:r>
      <w:proofErr w:type="gramStart"/>
      <w:r w:rsidR="00BB7FA1">
        <w:rPr>
          <w:rFonts w:ascii="Times New Roman" w:hAnsi="Times New Roman"/>
          <w:sz w:val="28"/>
          <w:szCs w:val="28"/>
        </w:rPr>
        <w:t>фиг</w:t>
      </w:r>
      <w:proofErr w:type="gramEnd"/>
      <w:r w:rsidR="00BB7FA1">
        <w:rPr>
          <w:rFonts w:ascii="Times New Roman" w:hAnsi="Times New Roman"/>
          <w:sz w:val="28"/>
          <w:szCs w:val="28"/>
        </w:rPr>
        <w:t xml:space="preserve">.13) </w:t>
      </w:r>
      <w:r w:rsidR="0095748E" w:rsidRPr="00960B9E">
        <w:rPr>
          <w:rFonts w:ascii="Times New Roman" w:hAnsi="Times New Roman"/>
          <w:sz w:val="28"/>
          <w:szCs w:val="28"/>
        </w:rPr>
        <w:t xml:space="preserve"> и имеют окна</w:t>
      </w:r>
      <w:r w:rsidR="000067DD">
        <w:rPr>
          <w:rFonts w:ascii="Times New Roman" w:hAnsi="Times New Roman"/>
          <w:sz w:val="28"/>
          <w:szCs w:val="28"/>
        </w:rPr>
        <w:t xml:space="preserve"> (19)</w:t>
      </w:r>
      <w:r w:rsidR="0095748E" w:rsidRPr="00960B9E">
        <w:rPr>
          <w:rFonts w:ascii="Times New Roman" w:hAnsi="Times New Roman"/>
          <w:sz w:val="28"/>
          <w:szCs w:val="28"/>
        </w:rPr>
        <w:t>,</w:t>
      </w:r>
      <w:r w:rsidR="0095748E">
        <w:rPr>
          <w:rFonts w:ascii="Times New Roman" w:hAnsi="Times New Roman"/>
          <w:sz w:val="28"/>
          <w:szCs w:val="28"/>
        </w:rPr>
        <w:t xml:space="preserve"> </w:t>
      </w:r>
      <w:r w:rsidR="0095748E" w:rsidRPr="00960B9E">
        <w:rPr>
          <w:rFonts w:ascii="Times New Roman" w:hAnsi="Times New Roman"/>
          <w:sz w:val="28"/>
          <w:szCs w:val="28"/>
        </w:rPr>
        <w:t xml:space="preserve"> разведен</w:t>
      </w:r>
      <w:r w:rsidR="0095748E">
        <w:rPr>
          <w:rFonts w:ascii="Times New Roman" w:hAnsi="Times New Roman"/>
          <w:sz w:val="28"/>
          <w:szCs w:val="28"/>
        </w:rPr>
        <w:t>н</w:t>
      </w:r>
      <w:r w:rsidR="0095748E" w:rsidRPr="00960B9E">
        <w:rPr>
          <w:rFonts w:ascii="Times New Roman" w:hAnsi="Times New Roman"/>
          <w:sz w:val="28"/>
          <w:szCs w:val="28"/>
        </w:rPr>
        <w:t>ы</w:t>
      </w:r>
      <w:r w:rsidR="0095748E">
        <w:rPr>
          <w:rFonts w:ascii="Times New Roman" w:hAnsi="Times New Roman"/>
          <w:sz w:val="28"/>
          <w:szCs w:val="28"/>
        </w:rPr>
        <w:t>е</w:t>
      </w:r>
      <w:r w:rsidR="0095748E" w:rsidRPr="00960B9E">
        <w:rPr>
          <w:rFonts w:ascii="Times New Roman" w:hAnsi="Times New Roman"/>
          <w:sz w:val="28"/>
          <w:szCs w:val="28"/>
        </w:rPr>
        <w:t xml:space="preserve"> друг от друга по разным кольцам на поверхности ротора</w:t>
      </w:r>
      <w:r w:rsidR="008000BD">
        <w:rPr>
          <w:rFonts w:ascii="Times New Roman" w:hAnsi="Times New Roman"/>
          <w:sz w:val="28"/>
          <w:szCs w:val="28"/>
        </w:rPr>
        <w:t>. Кольца р</w:t>
      </w:r>
      <w:r w:rsidR="0095748E" w:rsidRPr="00960B9E">
        <w:rPr>
          <w:rFonts w:ascii="Times New Roman" w:hAnsi="Times New Roman"/>
          <w:sz w:val="28"/>
          <w:szCs w:val="28"/>
        </w:rPr>
        <w:t>азделены уплотнительными кольцами</w:t>
      </w:r>
      <w:r w:rsidR="000067DD">
        <w:rPr>
          <w:rFonts w:ascii="Times New Roman" w:hAnsi="Times New Roman"/>
          <w:sz w:val="28"/>
          <w:szCs w:val="28"/>
        </w:rPr>
        <w:t xml:space="preserve"> (20)</w:t>
      </w:r>
      <w:r w:rsidR="0055267E">
        <w:rPr>
          <w:rFonts w:ascii="Times New Roman" w:hAnsi="Times New Roman"/>
          <w:sz w:val="28"/>
          <w:szCs w:val="28"/>
        </w:rPr>
        <w:t xml:space="preserve"> на роторе</w:t>
      </w:r>
      <w:r w:rsidR="0095748E" w:rsidRPr="00960B9E">
        <w:rPr>
          <w:rFonts w:ascii="Times New Roman" w:hAnsi="Times New Roman"/>
          <w:sz w:val="28"/>
          <w:szCs w:val="28"/>
        </w:rPr>
        <w:t>,</w:t>
      </w:r>
      <w:r w:rsidR="0095748E">
        <w:rPr>
          <w:rFonts w:ascii="Times New Roman" w:hAnsi="Times New Roman"/>
          <w:sz w:val="28"/>
          <w:szCs w:val="28"/>
        </w:rPr>
        <w:t xml:space="preserve"> а</w:t>
      </w:r>
      <w:r w:rsidR="0095748E" w:rsidRPr="00960B9E">
        <w:rPr>
          <w:rFonts w:ascii="Times New Roman" w:hAnsi="Times New Roman"/>
          <w:sz w:val="28"/>
          <w:szCs w:val="28"/>
        </w:rPr>
        <w:t xml:space="preserve"> спереди и сзади окон ротора уплотнительными пластинами</w:t>
      </w:r>
      <w:r w:rsidR="000067DD">
        <w:rPr>
          <w:rFonts w:ascii="Times New Roman" w:hAnsi="Times New Roman"/>
          <w:sz w:val="28"/>
          <w:szCs w:val="28"/>
        </w:rPr>
        <w:t xml:space="preserve"> (21)</w:t>
      </w:r>
      <w:r w:rsidR="00832BC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32BC7">
        <w:rPr>
          <w:rFonts w:ascii="Times New Roman" w:hAnsi="Times New Roman"/>
          <w:sz w:val="28"/>
          <w:szCs w:val="28"/>
        </w:rPr>
        <w:t>Н</w:t>
      </w:r>
      <w:r w:rsidR="0095748E" w:rsidRPr="00960B9E">
        <w:rPr>
          <w:rFonts w:ascii="Times New Roman" w:hAnsi="Times New Roman"/>
          <w:sz w:val="28"/>
          <w:szCs w:val="28"/>
        </w:rPr>
        <w:t>апротив окон ротора, в корпусе по кругу, для каждого свои окна</w:t>
      </w:r>
      <w:r w:rsidR="00E40B5B">
        <w:rPr>
          <w:rFonts w:ascii="Times New Roman" w:hAnsi="Times New Roman"/>
          <w:sz w:val="28"/>
          <w:szCs w:val="28"/>
        </w:rPr>
        <w:t xml:space="preserve"> (22-25</w:t>
      </w:r>
      <w:r w:rsidR="00923446">
        <w:rPr>
          <w:rFonts w:ascii="Times New Roman" w:hAnsi="Times New Roman"/>
          <w:sz w:val="28"/>
          <w:szCs w:val="28"/>
        </w:rPr>
        <w:t xml:space="preserve"> и др.</w:t>
      </w:r>
      <w:r w:rsidR="00E40B5B">
        <w:rPr>
          <w:rFonts w:ascii="Times New Roman" w:hAnsi="Times New Roman"/>
          <w:sz w:val="28"/>
          <w:szCs w:val="28"/>
        </w:rPr>
        <w:t>)</w:t>
      </w:r>
      <w:r w:rsidR="0095748E" w:rsidRPr="00960B9E">
        <w:rPr>
          <w:rFonts w:ascii="Times New Roman" w:hAnsi="Times New Roman"/>
          <w:sz w:val="28"/>
          <w:szCs w:val="28"/>
        </w:rPr>
        <w:t xml:space="preserve"> для работы двигателя, то есть</w:t>
      </w:r>
      <w:r w:rsidR="0095748E">
        <w:rPr>
          <w:rFonts w:ascii="Times New Roman" w:hAnsi="Times New Roman"/>
          <w:sz w:val="28"/>
          <w:szCs w:val="28"/>
        </w:rPr>
        <w:t xml:space="preserve"> для</w:t>
      </w:r>
      <w:r w:rsidR="0095748E" w:rsidRPr="00960B9E">
        <w:rPr>
          <w:rFonts w:ascii="Times New Roman" w:hAnsi="Times New Roman"/>
          <w:sz w:val="28"/>
          <w:szCs w:val="28"/>
        </w:rPr>
        <w:t xml:space="preserve"> циклически повторяющихся отдельно для каждого поршня за один оборот ротора четырех тактов: выпуск отработанных газ</w:t>
      </w:r>
      <w:r w:rsidR="0095748E">
        <w:rPr>
          <w:rFonts w:ascii="Times New Roman" w:hAnsi="Times New Roman"/>
          <w:sz w:val="28"/>
          <w:szCs w:val="28"/>
        </w:rPr>
        <w:t>ов, всасывание свежего воздуха,</w:t>
      </w:r>
      <w:r w:rsidR="0095748E" w:rsidRPr="00960B9E">
        <w:rPr>
          <w:rFonts w:ascii="Times New Roman" w:hAnsi="Times New Roman"/>
          <w:sz w:val="28"/>
          <w:szCs w:val="28"/>
        </w:rPr>
        <w:t xml:space="preserve"> </w:t>
      </w:r>
      <w:r w:rsidR="0095748E">
        <w:rPr>
          <w:rFonts w:ascii="Times New Roman" w:hAnsi="Times New Roman"/>
          <w:sz w:val="28"/>
          <w:szCs w:val="28"/>
        </w:rPr>
        <w:t>подача</w:t>
      </w:r>
      <w:r w:rsidR="0095748E" w:rsidRPr="00960B9E">
        <w:rPr>
          <w:rFonts w:ascii="Times New Roman" w:hAnsi="Times New Roman"/>
          <w:sz w:val="28"/>
          <w:szCs w:val="28"/>
        </w:rPr>
        <w:t xml:space="preserve"> топлива, сжатие с воспламенением </w:t>
      </w:r>
      <w:r w:rsidR="0095748E" w:rsidRPr="00960B9E">
        <w:rPr>
          <w:rFonts w:ascii="Times New Roman" w:hAnsi="Times New Roman"/>
          <w:sz w:val="28"/>
          <w:szCs w:val="28"/>
        </w:rPr>
        <w:lastRenderedPageBreak/>
        <w:t>топлив</w:t>
      </w:r>
      <w:r w:rsidR="0095748E">
        <w:rPr>
          <w:rFonts w:ascii="Times New Roman" w:hAnsi="Times New Roman"/>
          <w:sz w:val="28"/>
          <w:szCs w:val="28"/>
        </w:rPr>
        <w:t>овоздушной смеси</w:t>
      </w:r>
      <w:r w:rsidR="0095748E" w:rsidRPr="00960B9E">
        <w:rPr>
          <w:rFonts w:ascii="Times New Roman" w:hAnsi="Times New Roman"/>
          <w:sz w:val="28"/>
          <w:szCs w:val="28"/>
        </w:rPr>
        <w:t xml:space="preserve"> и рабочий ход с расширением сгоревших газов. </w:t>
      </w:r>
      <w:proofErr w:type="gramEnd"/>
    </w:p>
    <w:p w:rsidR="0095748E" w:rsidRPr="002F17D2" w:rsidRDefault="0095748E" w:rsidP="007E524B">
      <w:pPr>
        <w:ind w:firstLine="708"/>
        <w:rPr>
          <w:rFonts w:ascii="Times New Roman" w:hAnsi="Times New Roman"/>
          <w:color w:val="2C2D2E"/>
          <w:sz w:val="28"/>
          <w:szCs w:val="28"/>
          <w:highlight w:val="white"/>
        </w:rPr>
      </w:pPr>
    </w:p>
    <w:p w:rsidR="0098631E" w:rsidRPr="002F17D2" w:rsidRDefault="00F32230">
      <w:pPr>
        <w:ind w:firstLine="708"/>
        <w:rPr>
          <w:rFonts w:ascii="Times New Roman" w:hAnsi="Times New Roman"/>
          <w:sz w:val="28"/>
          <w:szCs w:val="28"/>
        </w:rPr>
      </w:pPr>
      <w:r w:rsidRPr="002F17D2">
        <w:rPr>
          <w:rFonts w:ascii="Times New Roman" w:hAnsi="Times New Roman"/>
          <w:sz w:val="28"/>
          <w:szCs w:val="28"/>
        </w:rPr>
        <w:t>На прилагаемых чертежах изображено:</w:t>
      </w:r>
    </w:p>
    <w:p w:rsidR="0098631E" w:rsidRPr="002F17D2" w:rsidRDefault="0038544A">
      <w:pPr>
        <w:rPr>
          <w:rFonts w:ascii="Times New Roman" w:hAnsi="Times New Roman"/>
          <w:sz w:val="28"/>
          <w:szCs w:val="28"/>
        </w:rPr>
      </w:pPr>
      <w:proofErr w:type="gramStart"/>
      <w:r w:rsidRPr="002F17D2">
        <w:rPr>
          <w:rFonts w:ascii="Times New Roman" w:hAnsi="Times New Roman"/>
          <w:sz w:val="28"/>
          <w:szCs w:val="28"/>
        </w:rPr>
        <w:t>Фиг</w:t>
      </w:r>
      <w:proofErr w:type="gramEnd"/>
      <w:r w:rsidRPr="002F17D2">
        <w:rPr>
          <w:rFonts w:ascii="Times New Roman" w:hAnsi="Times New Roman"/>
          <w:sz w:val="28"/>
          <w:szCs w:val="28"/>
        </w:rPr>
        <w:t>.1</w:t>
      </w:r>
      <w:r w:rsidR="00F32230" w:rsidRPr="002F17D2">
        <w:rPr>
          <w:rFonts w:ascii="Times New Roman" w:hAnsi="Times New Roman"/>
          <w:sz w:val="28"/>
          <w:szCs w:val="28"/>
        </w:rPr>
        <w:t xml:space="preserve">: вид </w:t>
      </w:r>
      <w:r w:rsidR="002D2C7D">
        <w:rPr>
          <w:rFonts w:ascii="Times New Roman" w:hAnsi="Times New Roman"/>
          <w:sz w:val="28"/>
          <w:szCs w:val="28"/>
        </w:rPr>
        <w:t>ДВС</w:t>
      </w:r>
      <w:r w:rsidR="00F32230" w:rsidRPr="002F17D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2D2C7D">
        <w:rPr>
          <w:rFonts w:ascii="Times New Roman" w:hAnsi="Times New Roman"/>
          <w:sz w:val="28"/>
          <w:szCs w:val="28"/>
        </w:rPr>
        <w:t>диа</w:t>
      </w:r>
      <w:r w:rsidR="00F32230" w:rsidRPr="002F17D2">
        <w:rPr>
          <w:rFonts w:ascii="Times New Roman" w:hAnsi="Times New Roman"/>
          <w:sz w:val="28"/>
          <w:szCs w:val="28"/>
        </w:rPr>
        <w:t>метрии</w:t>
      </w:r>
      <w:proofErr w:type="spellEnd"/>
      <w:r w:rsidRPr="002F17D2">
        <w:rPr>
          <w:rFonts w:ascii="Times New Roman" w:hAnsi="Times New Roman"/>
          <w:sz w:val="28"/>
          <w:szCs w:val="28"/>
        </w:rPr>
        <w:t xml:space="preserve"> со стороны приводного вала</w:t>
      </w:r>
      <w:r w:rsidR="002D2C7D">
        <w:rPr>
          <w:rFonts w:ascii="Times New Roman" w:hAnsi="Times New Roman"/>
          <w:sz w:val="28"/>
          <w:szCs w:val="28"/>
        </w:rPr>
        <w:t xml:space="preserve"> без впускного и выпускного коллекторов (прямоугольные окна) и без свечей зажигания (круглые отверстия)</w:t>
      </w:r>
      <w:r w:rsidR="00FC77F2">
        <w:rPr>
          <w:rFonts w:ascii="Times New Roman" w:hAnsi="Times New Roman"/>
          <w:sz w:val="28"/>
          <w:szCs w:val="28"/>
        </w:rPr>
        <w:t>. Направление вращения вала – по часовой стрелке.</w:t>
      </w:r>
      <w:r w:rsidR="00386DE8">
        <w:rPr>
          <w:rFonts w:ascii="Times New Roman" w:hAnsi="Times New Roman"/>
          <w:sz w:val="28"/>
          <w:szCs w:val="28"/>
        </w:rPr>
        <w:t xml:space="preserve"> Он состоит из </w:t>
      </w:r>
      <w:proofErr w:type="gramStart"/>
      <w:r w:rsidR="00386DE8">
        <w:rPr>
          <w:rFonts w:ascii="Times New Roman" w:hAnsi="Times New Roman"/>
          <w:sz w:val="28"/>
          <w:szCs w:val="28"/>
        </w:rPr>
        <w:t>фиг</w:t>
      </w:r>
      <w:proofErr w:type="gramEnd"/>
      <w:r w:rsidR="00386DE8">
        <w:rPr>
          <w:rFonts w:ascii="Times New Roman" w:hAnsi="Times New Roman"/>
          <w:sz w:val="28"/>
          <w:szCs w:val="28"/>
        </w:rPr>
        <w:t>. 2 и 3:</w:t>
      </w:r>
    </w:p>
    <w:p w:rsidR="00FC77F2" w:rsidRDefault="0038544A">
      <w:pPr>
        <w:rPr>
          <w:rFonts w:ascii="Times New Roman" w:hAnsi="Times New Roman"/>
          <w:sz w:val="28"/>
          <w:szCs w:val="28"/>
        </w:rPr>
      </w:pPr>
      <w:proofErr w:type="gramStart"/>
      <w:r w:rsidRPr="002F17D2">
        <w:rPr>
          <w:rFonts w:ascii="Times New Roman" w:hAnsi="Times New Roman"/>
          <w:sz w:val="28"/>
          <w:szCs w:val="28"/>
        </w:rPr>
        <w:t>Фиг</w:t>
      </w:r>
      <w:proofErr w:type="gramEnd"/>
      <w:r w:rsidRPr="002F17D2">
        <w:rPr>
          <w:rFonts w:ascii="Times New Roman" w:hAnsi="Times New Roman"/>
          <w:sz w:val="28"/>
          <w:szCs w:val="28"/>
        </w:rPr>
        <w:t>.2</w:t>
      </w:r>
      <w:r w:rsidR="000C3A2A">
        <w:rPr>
          <w:rFonts w:ascii="Times New Roman" w:hAnsi="Times New Roman"/>
          <w:sz w:val="28"/>
          <w:szCs w:val="28"/>
        </w:rPr>
        <w:t>: К</w:t>
      </w:r>
      <w:r w:rsidR="00F32230" w:rsidRPr="002F17D2">
        <w:rPr>
          <w:rFonts w:ascii="Times New Roman" w:hAnsi="Times New Roman"/>
          <w:sz w:val="28"/>
          <w:szCs w:val="28"/>
        </w:rPr>
        <w:t>орпус</w:t>
      </w:r>
      <w:r w:rsidR="00923446">
        <w:rPr>
          <w:rFonts w:ascii="Times New Roman" w:hAnsi="Times New Roman"/>
          <w:sz w:val="28"/>
          <w:szCs w:val="28"/>
        </w:rPr>
        <w:t xml:space="preserve"> в сборе без подвижных деталей</w:t>
      </w:r>
      <w:r w:rsidR="00D00AE2" w:rsidRPr="002F17D2">
        <w:rPr>
          <w:rFonts w:ascii="Times New Roman" w:hAnsi="Times New Roman"/>
          <w:sz w:val="28"/>
          <w:szCs w:val="28"/>
        </w:rPr>
        <w:t xml:space="preserve"> </w:t>
      </w:r>
    </w:p>
    <w:p w:rsidR="00FC77F2" w:rsidRDefault="0038544A">
      <w:pPr>
        <w:rPr>
          <w:rFonts w:ascii="Times New Roman" w:hAnsi="Times New Roman"/>
          <w:sz w:val="28"/>
          <w:szCs w:val="28"/>
        </w:rPr>
      </w:pPr>
      <w:proofErr w:type="gramStart"/>
      <w:r w:rsidRPr="002F17D2">
        <w:rPr>
          <w:rFonts w:ascii="Times New Roman" w:hAnsi="Times New Roman"/>
          <w:sz w:val="28"/>
          <w:szCs w:val="28"/>
        </w:rPr>
        <w:t>Фиг</w:t>
      </w:r>
      <w:proofErr w:type="gramEnd"/>
      <w:r w:rsidRPr="002F17D2">
        <w:rPr>
          <w:rFonts w:ascii="Times New Roman" w:hAnsi="Times New Roman"/>
          <w:sz w:val="28"/>
          <w:szCs w:val="28"/>
        </w:rPr>
        <w:t>.3</w:t>
      </w:r>
      <w:r w:rsidR="00F32230" w:rsidRPr="002F17D2">
        <w:rPr>
          <w:rFonts w:ascii="Times New Roman" w:hAnsi="Times New Roman"/>
          <w:sz w:val="28"/>
          <w:szCs w:val="28"/>
        </w:rPr>
        <w:t xml:space="preserve">: </w:t>
      </w:r>
      <w:r w:rsidR="00BF1A09">
        <w:rPr>
          <w:rFonts w:ascii="Times New Roman" w:hAnsi="Times New Roman"/>
          <w:sz w:val="28"/>
          <w:szCs w:val="28"/>
        </w:rPr>
        <w:t>ДВС без корпуса</w:t>
      </w:r>
    </w:p>
    <w:p w:rsidR="00386DE8" w:rsidRDefault="00386DE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.4: К</w:t>
      </w:r>
      <w:r w:rsidRPr="002F17D2">
        <w:rPr>
          <w:rFonts w:ascii="Times New Roman" w:hAnsi="Times New Roman"/>
          <w:sz w:val="28"/>
          <w:szCs w:val="28"/>
        </w:rPr>
        <w:t>орпус</w:t>
      </w:r>
      <w:r>
        <w:rPr>
          <w:rFonts w:ascii="Times New Roman" w:hAnsi="Times New Roman"/>
          <w:sz w:val="28"/>
          <w:szCs w:val="28"/>
        </w:rPr>
        <w:t xml:space="preserve"> в сборе без подвижных деталей.</w:t>
      </w:r>
      <w:r w:rsidRPr="002F17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Он состоит из деталей, изображенных на </w:t>
      </w: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 5 по 8:</w:t>
      </w:r>
    </w:p>
    <w:p w:rsidR="0098631E" w:rsidRPr="002F17D2" w:rsidRDefault="00386DE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.5</w:t>
      </w:r>
      <w:r w:rsidR="00F32230" w:rsidRPr="002F17D2">
        <w:rPr>
          <w:rFonts w:ascii="Times New Roman" w:hAnsi="Times New Roman"/>
          <w:sz w:val="28"/>
          <w:szCs w:val="28"/>
        </w:rPr>
        <w:t xml:space="preserve">: </w:t>
      </w:r>
      <w:r w:rsidR="000C3A2A">
        <w:rPr>
          <w:rFonts w:ascii="Times New Roman" w:hAnsi="Times New Roman"/>
          <w:sz w:val="28"/>
          <w:szCs w:val="28"/>
        </w:rPr>
        <w:t>К</w:t>
      </w:r>
      <w:r w:rsidR="00BF1A09">
        <w:rPr>
          <w:rFonts w:ascii="Times New Roman" w:hAnsi="Times New Roman"/>
          <w:sz w:val="28"/>
          <w:szCs w:val="28"/>
        </w:rPr>
        <w:t>орпус</w:t>
      </w:r>
    </w:p>
    <w:p w:rsidR="00C805B2" w:rsidRPr="002F17D2" w:rsidRDefault="00386D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Фмг.6</w:t>
      </w:r>
      <w:r w:rsidR="00C805B2" w:rsidRPr="002F17D2">
        <w:rPr>
          <w:rFonts w:ascii="Times New Roman" w:hAnsi="Times New Roman"/>
          <w:sz w:val="28"/>
          <w:szCs w:val="28"/>
        </w:rPr>
        <w:t xml:space="preserve">: </w:t>
      </w:r>
      <w:r w:rsidR="00FC77F2">
        <w:rPr>
          <w:rFonts w:ascii="Times New Roman" w:hAnsi="Times New Roman"/>
          <w:sz w:val="28"/>
          <w:szCs w:val="28"/>
        </w:rPr>
        <w:t>Торцевая крышка корпуса со стороны шестерни. Вид изнутри. По</w:t>
      </w:r>
      <w:r w:rsidR="00BF1A09">
        <w:rPr>
          <w:rFonts w:ascii="Times New Roman" w:hAnsi="Times New Roman"/>
          <w:sz w:val="28"/>
          <w:szCs w:val="28"/>
        </w:rPr>
        <w:t xml:space="preserve"> центру виден вал для кривошипа</w:t>
      </w:r>
    </w:p>
    <w:p w:rsidR="00FC27FC" w:rsidRDefault="00386DE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.7</w:t>
      </w:r>
      <w:r w:rsidR="00F32230" w:rsidRPr="002F17D2">
        <w:rPr>
          <w:rFonts w:ascii="Times New Roman" w:hAnsi="Times New Roman"/>
          <w:sz w:val="28"/>
          <w:szCs w:val="28"/>
        </w:rPr>
        <w:t xml:space="preserve">: </w:t>
      </w:r>
      <w:r w:rsidR="00BF1A09">
        <w:rPr>
          <w:rFonts w:ascii="Times New Roman" w:hAnsi="Times New Roman"/>
          <w:sz w:val="28"/>
          <w:szCs w:val="28"/>
        </w:rPr>
        <w:t>Шестерня корпуса</w:t>
      </w:r>
    </w:p>
    <w:p w:rsidR="0098631E" w:rsidRDefault="00386DE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.8</w:t>
      </w:r>
      <w:r w:rsidR="00F32230" w:rsidRPr="002F17D2">
        <w:rPr>
          <w:rFonts w:ascii="Times New Roman" w:hAnsi="Times New Roman"/>
          <w:sz w:val="28"/>
          <w:szCs w:val="28"/>
        </w:rPr>
        <w:t>:</w:t>
      </w:r>
      <w:r w:rsidR="00564E9E" w:rsidRPr="002F17D2">
        <w:rPr>
          <w:rFonts w:ascii="Times New Roman" w:hAnsi="Times New Roman"/>
          <w:sz w:val="28"/>
          <w:szCs w:val="28"/>
        </w:rPr>
        <w:t xml:space="preserve"> </w:t>
      </w:r>
      <w:r w:rsidR="00FC27FC">
        <w:rPr>
          <w:rFonts w:ascii="Times New Roman" w:hAnsi="Times New Roman"/>
          <w:sz w:val="28"/>
          <w:szCs w:val="28"/>
        </w:rPr>
        <w:t>Торцевая крышка корпуса со стороны приводного вала. Вид снаружи. По цен</w:t>
      </w:r>
      <w:r w:rsidR="00BF1A09">
        <w:rPr>
          <w:rFonts w:ascii="Times New Roman" w:hAnsi="Times New Roman"/>
          <w:sz w:val="28"/>
          <w:szCs w:val="28"/>
        </w:rPr>
        <w:t>тру отверстие под приводной вал</w:t>
      </w:r>
    </w:p>
    <w:p w:rsidR="00FB5A38" w:rsidRPr="002F17D2" w:rsidRDefault="00FB5A3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.9</w:t>
      </w:r>
      <w:r w:rsidRPr="002F17D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ДВС без кор</w:t>
      </w:r>
      <w:r w:rsidR="00BF1A09">
        <w:rPr>
          <w:rFonts w:ascii="Times New Roman" w:hAnsi="Times New Roman"/>
          <w:sz w:val="28"/>
          <w:szCs w:val="28"/>
        </w:rPr>
        <w:t xml:space="preserve">пуса. Он состоит из </w:t>
      </w:r>
      <w:proofErr w:type="gramStart"/>
      <w:r w:rsidR="00BF1A09">
        <w:rPr>
          <w:rFonts w:ascii="Times New Roman" w:hAnsi="Times New Roman"/>
          <w:sz w:val="28"/>
          <w:szCs w:val="28"/>
        </w:rPr>
        <w:t>фиг</w:t>
      </w:r>
      <w:proofErr w:type="gramEnd"/>
      <w:r w:rsidR="00BF1A09">
        <w:rPr>
          <w:rFonts w:ascii="Times New Roman" w:hAnsi="Times New Roman"/>
          <w:sz w:val="28"/>
          <w:szCs w:val="28"/>
        </w:rPr>
        <w:t>.10 и 11:</w:t>
      </w:r>
    </w:p>
    <w:p w:rsidR="00564E9E" w:rsidRPr="002F17D2" w:rsidRDefault="00FB5A3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.10</w:t>
      </w:r>
      <w:r w:rsidR="00564E9E" w:rsidRPr="002F17D2">
        <w:rPr>
          <w:rFonts w:ascii="Times New Roman" w:hAnsi="Times New Roman"/>
          <w:sz w:val="28"/>
          <w:szCs w:val="28"/>
        </w:rPr>
        <w:t xml:space="preserve">: </w:t>
      </w:r>
      <w:r w:rsidR="005117B1">
        <w:rPr>
          <w:rFonts w:ascii="Times New Roman" w:hAnsi="Times New Roman"/>
          <w:sz w:val="28"/>
          <w:szCs w:val="28"/>
        </w:rPr>
        <w:t>Ротор в сборе</w:t>
      </w:r>
    </w:p>
    <w:p w:rsidR="0098631E" w:rsidRDefault="00FB5A38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.11</w:t>
      </w:r>
      <w:r w:rsidR="00564E9E" w:rsidRPr="002F17D2">
        <w:rPr>
          <w:rFonts w:ascii="Times New Roman" w:hAnsi="Times New Roman"/>
          <w:sz w:val="28"/>
          <w:szCs w:val="28"/>
        </w:rPr>
        <w:t xml:space="preserve">: </w:t>
      </w:r>
      <w:r w:rsidR="00BF1A09">
        <w:rPr>
          <w:rFonts w:ascii="Times New Roman" w:hAnsi="Times New Roman"/>
          <w:sz w:val="28"/>
          <w:szCs w:val="28"/>
        </w:rPr>
        <w:t>Подвижные детали ДВС без ротора</w:t>
      </w:r>
    </w:p>
    <w:p w:rsidR="00D53C5E" w:rsidRPr="002F17D2" w:rsidRDefault="00D53C5E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.12</w:t>
      </w:r>
      <w:r w:rsidRPr="002F17D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Ротор в сборе. Он состоит из</w:t>
      </w:r>
      <w:r w:rsidR="009B2DB5">
        <w:rPr>
          <w:rFonts w:ascii="Times New Roman" w:hAnsi="Times New Roman"/>
          <w:sz w:val="28"/>
          <w:szCs w:val="28"/>
        </w:rPr>
        <w:t xml:space="preserve"> деталей, изображенных на </w:t>
      </w:r>
      <w:proofErr w:type="gramStart"/>
      <w:r w:rsidR="009B2DB5">
        <w:rPr>
          <w:rFonts w:ascii="Times New Roman" w:hAnsi="Times New Roman"/>
          <w:sz w:val="28"/>
          <w:szCs w:val="28"/>
        </w:rPr>
        <w:t>фиг</w:t>
      </w:r>
      <w:proofErr w:type="gramEnd"/>
      <w:r w:rsidR="009B2DB5">
        <w:rPr>
          <w:rFonts w:ascii="Times New Roman" w:hAnsi="Times New Roman"/>
          <w:sz w:val="28"/>
          <w:szCs w:val="28"/>
        </w:rPr>
        <w:t>. 13 по 19</w:t>
      </w:r>
      <w:r>
        <w:rPr>
          <w:rFonts w:ascii="Times New Roman" w:hAnsi="Times New Roman"/>
          <w:sz w:val="28"/>
          <w:szCs w:val="28"/>
        </w:rPr>
        <w:t>:</w:t>
      </w:r>
    </w:p>
    <w:p w:rsidR="0098631E" w:rsidRPr="002F17D2" w:rsidRDefault="00F32230">
      <w:pPr>
        <w:rPr>
          <w:rFonts w:ascii="Times New Roman" w:hAnsi="Times New Roman"/>
          <w:sz w:val="28"/>
          <w:szCs w:val="28"/>
        </w:rPr>
      </w:pPr>
      <w:proofErr w:type="gramStart"/>
      <w:r w:rsidRPr="002F17D2">
        <w:rPr>
          <w:rFonts w:ascii="Times New Roman" w:hAnsi="Times New Roman"/>
          <w:sz w:val="28"/>
          <w:szCs w:val="28"/>
        </w:rPr>
        <w:t>Фиг</w:t>
      </w:r>
      <w:proofErr w:type="gramEnd"/>
      <w:r w:rsidRPr="002F17D2">
        <w:rPr>
          <w:rFonts w:ascii="Times New Roman" w:hAnsi="Times New Roman"/>
          <w:sz w:val="28"/>
          <w:szCs w:val="28"/>
        </w:rPr>
        <w:t>.1</w:t>
      </w:r>
      <w:r w:rsidR="009B2DB5">
        <w:rPr>
          <w:rFonts w:ascii="Times New Roman" w:hAnsi="Times New Roman"/>
          <w:sz w:val="28"/>
          <w:szCs w:val="28"/>
        </w:rPr>
        <w:t>3</w:t>
      </w:r>
      <w:r w:rsidRPr="002F17D2">
        <w:rPr>
          <w:rFonts w:ascii="Times New Roman" w:hAnsi="Times New Roman"/>
          <w:sz w:val="28"/>
          <w:szCs w:val="28"/>
        </w:rPr>
        <w:t xml:space="preserve">: </w:t>
      </w:r>
      <w:r w:rsidR="00BC3EE9">
        <w:rPr>
          <w:rFonts w:ascii="Times New Roman" w:hAnsi="Times New Roman"/>
          <w:sz w:val="28"/>
          <w:szCs w:val="28"/>
        </w:rPr>
        <w:t>Втулка ротора с окнами: видны</w:t>
      </w:r>
      <w:r w:rsidR="002D14A7">
        <w:rPr>
          <w:rFonts w:ascii="Times New Roman" w:hAnsi="Times New Roman"/>
          <w:sz w:val="28"/>
          <w:szCs w:val="28"/>
        </w:rPr>
        <w:t xml:space="preserve"> окна</w:t>
      </w:r>
      <w:r w:rsidR="00BC3EE9">
        <w:rPr>
          <w:rFonts w:ascii="Times New Roman" w:hAnsi="Times New Roman"/>
          <w:sz w:val="28"/>
          <w:szCs w:val="28"/>
        </w:rPr>
        <w:t xml:space="preserve"> сверху 1 и 5 р</w:t>
      </w:r>
      <w:r w:rsidR="00BF1A09">
        <w:rPr>
          <w:rFonts w:ascii="Times New Roman" w:hAnsi="Times New Roman"/>
          <w:sz w:val="28"/>
          <w:szCs w:val="28"/>
        </w:rPr>
        <w:t>абочего цилиндра, слева – 3 и 7</w:t>
      </w:r>
    </w:p>
    <w:p w:rsidR="0098631E" w:rsidRPr="002F17D2" w:rsidRDefault="00033FDA">
      <w:pPr>
        <w:rPr>
          <w:rFonts w:ascii="Times New Roman" w:hAnsi="Times New Roman"/>
          <w:sz w:val="28"/>
          <w:szCs w:val="28"/>
        </w:rPr>
      </w:pPr>
      <w:proofErr w:type="gramStart"/>
      <w:r w:rsidRPr="002F17D2">
        <w:rPr>
          <w:rFonts w:ascii="Times New Roman" w:hAnsi="Times New Roman"/>
          <w:sz w:val="28"/>
          <w:szCs w:val="28"/>
        </w:rPr>
        <w:t>Фиг</w:t>
      </w:r>
      <w:proofErr w:type="gramEnd"/>
      <w:r w:rsidRPr="002F17D2">
        <w:rPr>
          <w:rFonts w:ascii="Times New Roman" w:hAnsi="Times New Roman"/>
          <w:sz w:val="28"/>
          <w:szCs w:val="28"/>
        </w:rPr>
        <w:t>.1</w:t>
      </w:r>
      <w:r w:rsidR="009B2DB5">
        <w:rPr>
          <w:rFonts w:ascii="Times New Roman" w:hAnsi="Times New Roman"/>
          <w:sz w:val="28"/>
          <w:szCs w:val="28"/>
        </w:rPr>
        <w:t>4</w:t>
      </w:r>
      <w:r w:rsidR="00F32230" w:rsidRPr="002F17D2">
        <w:rPr>
          <w:rFonts w:ascii="Times New Roman" w:hAnsi="Times New Roman"/>
          <w:sz w:val="28"/>
          <w:szCs w:val="28"/>
        </w:rPr>
        <w:t xml:space="preserve">: </w:t>
      </w:r>
      <w:r w:rsidR="00BF1A09">
        <w:rPr>
          <w:rFonts w:ascii="Times New Roman" w:hAnsi="Times New Roman"/>
          <w:sz w:val="28"/>
          <w:szCs w:val="28"/>
        </w:rPr>
        <w:t>Основа ротора</w:t>
      </w:r>
    </w:p>
    <w:p w:rsidR="00BC3EE9" w:rsidRDefault="009B2DB5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.15</w:t>
      </w:r>
      <w:r w:rsidR="00F32230" w:rsidRPr="002F17D2">
        <w:rPr>
          <w:rFonts w:ascii="Times New Roman" w:hAnsi="Times New Roman"/>
          <w:sz w:val="28"/>
          <w:szCs w:val="28"/>
        </w:rPr>
        <w:t>:</w:t>
      </w:r>
      <w:r w:rsidR="00BC3EE9">
        <w:rPr>
          <w:rFonts w:ascii="Times New Roman" w:hAnsi="Times New Roman"/>
          <w:sz w:val="28"/>
          <w:szCs w:val="28"/>
        </w:rPr>
        <w:t xml:space="preserve"> Приводной вал,</w:t>
      </w:r>
      <w:r w:rsidR="00C916DF">
        <w:rPr>
          <w:rFonts w:ascii="Times New Roman" w:hAnsi="Times New Roman"/>
          <w:sz w:val="28"/>
          <w:szCs w:val="28"/>
        </w:rPr>
        <w:t xml:space="preserve"> относительно основы ротора</w:t>
      </w:r>
      <w:r w:rsidR="00BC3EE9">
        <w:rPr>
          <w:rFonts w:ascii="Times New Roman" w:hAnsi="Times New Roman"/>
          <w:sz w:val="28"/>
          <w:szCs w:val="28"/>
        </w:rPr>
        <w:t xml:space="preserve"> развернут на 180 градусов, вид изнутри, по центру виден в</w:t>
      </w:r>
      <w:r w:rsidR="00BF1A09">
        <w:rPr>
          <w:rFonts w:ascii="Times New Roman" w:hAnsi="Times New Roman"/>
          <w:sz w:val="28"/>
          <w:szCs w:val="28"/>
        </w:rPr>
        <w:t>ал для кривошипа</w:t>
      </w:r>
    </w:p>
    <w:p w:rsidR="0098631E" w:rsidRDefault="009B2DB5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Фиг</w:t>
      </w:r>
      <w:proofErr w:type="gramEnd"/>
      <w:r>
        <w:rPr>
          <w:rFonts w:ascii="Times New Roman" w:hAnsi="Times New Roman"/>
          <w:sz w:val="28"/>
          <w:szCs w:val="28"/>
        </w:rPr>
        <w:t>.16 по фиг.19</w:t>
      </w:r>
      <w:r w:rsidR="00F32230" w:rsidRPr="002F17D2">
        <w:rPr>
          <w:rFonts w:ascii="Times New Roman" w:hAnsi="Times New Roman"/>
          <w:sz w:val="28"/>
          <w:szCs w:val="28"/>
        </w:rPr>
        <w:t xml:space="preserve">: </w:t>
      </w:r>
      <w:r w:rsidR="00BF1A09">
        <w:rPr>
          <w:rFonts w:ascii="Times New Roman" w:hAnsi="Times New Roman"/>
          <w:sz w:val="28"/>
          <w:szCs w:val="28"/>
        </w:rPr>
        <w:t>Рабочий цилиндр</w:t>
      </w:r>
    </w:p>
    <w:p w:rsidR="00F70167" w:rsidRPr="002F17D2" w:rsidRDefault="00F70167" w:rsidP="00F70167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.20</w:t>
      </w:r>
      <w:r w:rsidRPr="002F17D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Подвижные детали ДВС без ротора. Состоят из деталей, изображенных на </w:t>
      </w: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 21 по 34:</w:t>
      </w:r>
    </w:p>
    <w:p w:rsidR="0098631E" w:rsidRPr="002F17D2" w:rsidRDefault="00F70167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.21</w:t>
      </w:r>
      <w:r w:rsidR="00F32230" w:rsidRPr="002F17D2">
        <w:rPr>
          <w:rFonts w:ascii="Times New Roman" w:hAnsi="Times New Roman"/>
          <w:sz w:val="28"/>
          <w:szCs w:val="28"/>
        </w:rPr>
        <w:t xml:space="preserve">: </w:t>
      </w:r>
      <w:r w:rsidR="009829CF">
        <w:rPr>
          <w:rFonts w:ascii="Times New Roman" w:hAnsi="Times New Roman"/>
          <w:sz w:val="28"/>
          <w:szCs w:val="28"/>
        </w:rPr>
        <w:t>Криво</w:t>
      </w:r>
      <w:r w:rsidR="00BF1A09">
        <w:rPr>
          <w:rFonts w:ascii="Times New Roman" w:hAnsi="Times New Roman"/>
          <w:sz w:val="28"/>
          <w:szCs w:val="28"/>
        </w:rPr>
        <w:t>шип с противовесом, вид изнутри</w:t>
      </w:r>
    </w:p>
    <w:p w:rsidR="009829CF" w:rsidRDefault="00F70167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.22</w:t>
      </w:r>
      <w:r w:rsidR="00033FDA" w:rsidRPr="002F17D2">
        <w:rPr>
          <w:rFonts w:ascii="Times New Roman" w:hAnsi="Times New Roman"/>
          <w:sz w:val="28"/>
          <w:szCs w:val="28"/>
        </w:rPr>
        <w:t xml:space="preserve">: </w:t>
      </w:r>
      <w:r w:rsidR="009829CF">
        <w:rPr>
          <w:rFonts w:ascii="Times New Roman" w:hAnsi="Times New Roman"/>
          <w:sz w:val="28"/>
          <w:szCs w:val="28"/>
        </w:rPr>
        <w:t>Криво</w:t>
      </w:r>
      <w:r w:rsidR="00BF1A09">
        <w:rPr>
          <w:rFonts w:ascii="Times New Roman" w:hAnsi="Times New Roman"/>
          <w:sz w:val="28"/>
          <w:szCs w:val="28"/>
        </w:rPr>
        <w:t>шип с противовесом, вид снаружи</w:t>
      </w:r>
    </w:p>
    <w:p w:rsidR="0098631E" w:rsidRPr="002F17D2" w:rsidRDefault="00F70167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.23</w:t>
      </w:r>
      <w:r w:rsidR="00F32230" w:rsidRPr="002F17D2">
        <w:rPr>
          <w:rFonts w:ascii="Times New Roman" w:hAnsi="Times New Roman"/>
          <w:sz w:val="28"/>
          <w:szCs w:val="28"/>
        </w:rPr>
        <w:t xml:space="preserve">: </w:t>
      </w:r>
      <w:r w:rsidR="009829CF">
        <w:rPr>
          <w:rFonts w:ascii="Times New Roman" w:hAnsi="Times New Roman"/>
          <w:sz w:val="28"/>
          <w:szCs w:val="28"/>
        </w:rPr>
        <w:t>Шестерня вала</w:t>
      </w:r>
      <w:r w:rsidR="00EA43EC">
        <w:rPr>
          <w:rFonts w:ascii="Times New Roman" w:hAnsi="Times New Roman"/>
          <w:sz w:val="28"/>
          <w:szCs w:val="28"/>
        </w:rPr>
        <w:t xml:space="preserve"> с концевой опорной шейкой</w:t>
      </w:r>
    </w:p>
    <w:p w:rsidR="0098631E" w:rsidRPr="002F17D2" w:rsidRDefault="00F70167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.24</w:t>
      </w:r>
      <w:r w:rsidR="00764E46" w:rsidRPr="002F17D2">
        <w:rPr>
          <w:rFonts w:ascii="Times New Roman" w:hAnsi="Times New Roman"/>
          <w:sz w:val="28"/>
          <w:szCs w:val="28"/>
        </w:rPr>
        <w:t xml:space="preserve">: </w:t>
      </w:r>
      <w:r w:rsidR="00B60539">
        <w:rPr>
          <w:rFonts w:ascii="Times New Roman" w:hAnsi="Times New Roman"/>
          <w:sz w:val="28"/>
          <w:szCs w:val="28"/>
        </w:rPr>
        <w:t>Концевая опорная шейка</w:t>
      </w:r>
      <w:r w:rsidR="009829CF">
        <w:rPr>
          <w:rFonts w:ascii="Times New Roman" w:hAnsi="Times New Roman"/>
          <w:sz w:val="28"/>
          <w:szCs w:val="28"/>
        </w:rPr>
        <w:t xml:space="preserve"> вала</w:t>
      </w:r>
    </w:p>
    <w:p w:rsidR="00764E46" w:rsidRPr="002F17D2" w:rsidRDefault="00F70167" w:rsidP="00764E46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.25 по фиг.28</w:t>
      </w:r>
      <w:r w:rsidR="00764E46" w:rsidRPr="002F17D2">
        <w:rPr>
          <w:rFonts w:ascii="Times New Roman" w:hAnsi="Times New Roman"/>
          <w:sz w:val="28"/>
          <w:szCs w:val="28"/>
        </w:rPr>
        <w:t xml:space="preserve">: </w:t>
      </w:r>
      <w:r w:rsidR="009829CF">
        <w:rPr>
          <w:rFonts w:ascii="Times New Roman" w:hAnsi="Times New Roman"/>
          <w:sz w:val="28"/>
          <w:szCs w:val="28"/>
        </w:rPr>
        <w:t>Эксцентрик</w:t>
      </w:r>
    </w:p>
    <w:p w:rsidR="00764E46" w:rsidRPr="002F17D2" w:rsidRDefault="00F70167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.29 по фиг.32</w:t>
      </w:r>
      <w:r w:rsidR="00764E46" w:rsidRPr="002F17D2">
        <w:rPr>
          <w:rFonts w:ascii="Times New Roman" w:hAnsi="Times New Roman"/>
          <w:sz w:val="28"/>
          <w:szCs w:val="28"/>
        </w:rPr>
        <w:t xml:space="preserve">: </w:t>
      </w:r>
      <w:r w:rsidR="009829CF">
        <w:rPr>
          <w:rFonts w:ascii="Times New Roman" w:hAnsi="Times New Roman"/>
          <w:sz w:val="28"/>
          <w:szCs w:val="28"/>
        </w:rPr>
        <w:t>Поршень</w:t>
      </w:r>
    </w:p>
    <w:p w:rsidR="0098631E" w:rsidRDefault="00F32230">
      <w:pPr>
        <w:rPr>
          <w:rFonts w:ascii="Times New Roman" w:hAnsi="Times New Roman"/>
          <w:sz w:val="28"/>
          <w:szCs w:val="28"/>
        </w:rPr>
      </w:pPr>
      <w:proofErr w:type="gramStart"/>
      <w:r w:rsidRPr="002F17D2">
        <w:rPr>
          <w:rFonts w:ascii="Times New Roman" w:hAnsi="Times New Roman"/>
          <w:sz w:val="28"/>
          <w:szCs w:val="28"/>
        </w:rPr>
        <w:t>Фиг</w:t>
      </w:r>
      <w:proofErr w:type="gramEnd"/>
      <w:r w:rsidRPr="002F17D2">
        <w:rPr>
          <w:rFonts w:ascii="Times New Roman" w:hAnsi="Times New Roman"/>
          <w:sz w:val="28"/>
          <w:szCs w:val="28"/>
        </w:rPr>
        <w:t>.</w:t>
      </w:r>
      <w:r w:rsidR="00764E46" w:rsidRPr="002F17D2">
        <w:rPr>
          <w:rFonts w:ascii="Times New Roman" w:hAnsi="Times New Roman"/>
          <w:sz w:val="28"/>
          <w:szCs w:val="28"/>
        </w:rPr>
        <w:t xml:space="preserve"> </w:t>
      </w:r>
      <w:r w:rsidR="00F70167">
        <w:rPr>
          <w:rFonts w:ascii="Times New Roman" w:hAnsi="Times New Roman"/>
          <w:sz w:val="28"/>
          <w:szCs w:val="28"/>
        </w:rPr>
        <w:t>33 и 34</w:t>
      </w:r>
      <w:r w:rsidRPr="002F17D2">
        <w:rPr>
          <w:rFonts w:ascii="Times New Roman" w:hAnsi="Times New Roman"/>
          <w:sz w:val="28"/>
          <w:szCs w:val="28"/>
        </w:rPr>
        <w:t xml:space="preserve">: </w:t>
      </w:r>
      <w:r w:rsidR="008000BD">
        <w:rPr>
          <w:rFonts w:ascii="Times New Roman" w:hAnsi="Times New Roman"/>
          <w:sz w:val="28"/>
          <w:szCs w:val="28"/>
        </w:rPr>
        <w:t>Стержень</w:t>
      </w:r>
    </w:p>
    <w:p w:rsidR="008000BD" w:rsidRDefault="008000BD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.35: ДВС в сборе, вид справа</w:t>
      </w:r>
    </w:p>
    <w:p w:rsidR="008000BD" w:rsidRDefault="008000BD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.36:</w:t>
      </w:r>
      <w:r w:rsidR="000F19AD">
        <w:rPr>
          <w:rFonts w:ascii="Times New Roman" w:hAnsi="Times New Roman"/>
          <w:sz w:val="28"/>
          <w:szCs w:val="28"/>
        </w:rPr>
        <w:t xml:space="preserve"> ДВС в сборе, вид справа, вертикальный р</w:t>
      </w:r>
      <w:r>
        <w:rPr>
          <w:rFonts w:ascii="Times New Roman" w:hAnsi="Times New Roman"/>
          <w:sz w:val="28"/>
          <w:szCs w:val="28"/>
        </w:rPr>
        <w:t>азрез  по линии А-А</w:t>
      </w:r>
      <w:r w:rsidR="000F19AD">
        <w:rPr>
          <w:rFonts w:ascii="Times New Roman" w:hAnsi="Times New Roman"/>
          <w:sz w:val="28"/>
          <w:szCs w:val="28"/>
        </w:rPr>
        <w:t xml:space="preserve"> в </w:t>
      </w:r>
      <w:proofErr w:type="gramStart"/>
      <w:r w:rsidR="000F19AD">
        <w:rPr>
          <w:rFonts w:ascii="Times New Roman" w:hAnsi="Times New Roman"/>
          <w:sz w:val="28"/>
          <w:szCs w:val="28"/>
        </w:rPr>
        <w:t>фиг</w:t>
      </w:r>
      <w:proofErr w:type="gramEnd"/>
      <w:r w:rsidR="000F19AD">
        <w:rPr>
          <w:rFonts w:ascii="Times New Roman" w:hAnsi="Times New Roman"/>
          <w:sz w:val="28"/>
          <w:szCs w:val="28"/>
        </w:rPr>
        <w:t>.37</w:t>
      </w:r>
    </w:p>
    <w:p w:rsidR="000F19AD" w:rsidRDefault="000F19AD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>.37: Вертикальный разрез ДВС  по линии</w:t>
      </w:r>
      <w:r w:rsidR="00973CEA">
        <w:rPr>
          <w:rFonts w:ascii="Times New Roman" w:hAnsi="Times New Roman"/>
          <w:sz w:val="28"/>
          <w:szCs w:val="28"/>
        </w:rPr>
        <w:t xml:space="preserve"> Б-Б фиг.36 – </w:t>
      </w:r>
      <w:proofErr w:type="gramStart"/>
      <w:r w:rsidR="00973CEA">
        <w:rPr>
          <w:rFonts w:ascii="Times New Roman" w:hAnsi="Times New Roman"/>
          <w:sz w:val="28"/>
          <w:szCs w:val="28"/>
        </w:rPr>
        <w:t>по середине</w:t>
      </w:r>
      <w:proofErr w:type="gramEnd"/>
      <w:r w:rsidR="00973CEA">
        <w:rPr>
          <w:rFonts w:ascii="Times New Roman" w:hAnsi="Times New Roman"/>
          <w:sz w:val="28"/>
          <w:szCs w:val="28"/>
        </w:rPr>
        <w:t xml:space="preserve"> окон четвертого</w:t>
      </w:r>
      <w:r>
        <w:rPr>
          <w:rFonts w:ascii="Times New Roman" w:hAnsi="Times New Roman"/>
          <w:sz w:val="28"/>
          <w:szCs w:val="28"/>
        </w:rPr>
        <w:t xml:space="preserve"> кольца</w:t>
      </w:r>
      <w:r w:rsidR="00973CEA">
        <w:rPr>
          <w:rFonts w:ascii="Times New Roman" w:hAnsi="Times New Roman"/>
          <w:sz w:val="28"/>
          <w:szCs w:val="28"/>
        </w:rPr>
        <w:t xml:space="preserve"> газораспределения. В разрезе </w:t>
      </w:r>
      <w:r w:rsidR="00923446">
        <w:rPr>
          <w:rFonts w:ascii="Times New Roman" w:hAnsi="Times New Roman"/>
          <w:sz w:val="28"/>
          <w:szCs w:val="28"/>
        </w:rPr>
        <w:t>показаны</w:t>
      </w:r>
      <w:r w:rsidR="00973CEA">
        <w:rPr>
          <w:rFonts w:ascii="Times New Roman" w:hAnsi="Times New Roman"/>
          <w:sz w:val="28"/>
          <w:szCs w:val="28"/>
        </w:rPr>
        <w:t xml:space="preserve"> головки второго</w:t>
      </w:r>
      <w:r w:rsidR="002D14A7">
        <w:rPr>
          <w:rFonts w:ascii="Times New Roman" w:hAnsi="Times New Roman"/>
          <w:sz w:val="28"/>
          <w:szCs w:val="28"/>
        </w:rPr>
        <w:t xml:space="preserve"> поршня, считая</w:t>
      </w:r>
      <w:r w:rsidR="00973CEA">
        <w:rPr>
          <w:rFonts w:ascii="Times New Roman" w:hAnsi="Times New Roman"/>
          <w:sz w:val="28"/>
          <w:szCs w:val="28"/>
        </w:rPr>
        <w:t xml:space="preserve"> от приводного вала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8202A" w:rsidRDefault="00F8202A" w:rsidP="00F8202A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Фиг</w:t>
      </w:r>
      <w:proofErr w:type="gramEnd"/>
      <w:r>
        <w:rPr>
          <w:rFonts w:ascii="Times New Roman" w:hAnsi="Times New Roman"/>
          <w:sz w:val="28"/>
          <w:szCs w:val="28"/>
        </w:rPr>
        <w:t xml:space="preserve">.38: Вертикальный разрез ДВС  по </w:t>
      </w:r>
      <w:r w:rsidR="00973CEA">
        <w:rPr>
          <w:rFonts w:ascii="Times New Roman" w:hAnsi="Times New Roman"/>
          <w:sz w:val="28"/>
          <w:szCs w:val="28"/>
        </w:rPr>
        <w:t xml:space="preserve">линии </w:t>
      </w:r>
      <w:proofErr w:type="gramStart"/>
      <w:r w:rsidR="00973CEA">
        <w:rPr>
          <w:rFonts w:ascii="Times New Roman" w:hAnsi="Times New Roman"/>
          <w:sz w:val="28"/>
          <w:szCs w:val="28"/>
        </w:rPr>
        <w:t>В-В</w:t>
      </w:r>
      <w:proofErr w:type="gramEnd"/>
      <w:r w:rsidR="00973CEA">
        <w:rPr>
          <w:rFonts w:ascii="Times New Roman" w:hAnsi="Times New Roman"/>
          <w:sz w:val="28"/>
          <w:szCs w:val="28"/>
        </w:rPr>
        <w:t xml:space="preserve"> фиг.36 – по середине первого</w:t>
      </w:r>
      <w:r>
        <w:rPr>
          <w:rFonts w:ascii="Times New Roman" w:hAnsi="Times New Roman"/>
          <w:sz w:val="28"/>
          <w:szCs w:val="28"/>
        </w:rPr>
        <w:t xml:space="preserve"> поршня. </w:t>
      </w:r>
    </w:p>
    <w:p w:rsidR="00A32C0F" w:rsidRPr="00D0643E" w:rsidRDefault="00A32C0F" w:rsidP="00A32C0F">
      <w:pPr>
        <w:ind w:firstLine="708"/>
        <w:rPr>
          <w:rFonts w:ascii="Times New Roman" w:hAnsi="Times New Roman"/>
          <w:sz w:val="28"/>
          <w:szCs w:val="28"/>
        </w:rPr>
      </w:pPr>
      <w:r w:rsidRPr="00D0643E">
        <w:rPr>
          <w:rFonts w:ascii="Times New Roman" w:hAnsi="Times New Roman"/>
          <w:sz w:val="28"/>
          <w:szCs w:val="28"/>
        </w:rPr>
        <w:t>Пронумеровано:</w:t>
      </w:r>
    </w:p>
    <w:p w:rsidR="00A32C0F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Корпус</w:t>
      </w:r>
    </w:p>
    <w:p w:rsidR="00A32C0F" w:rsidRPr="00A32C0F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Торцевая крышка корпуса со стороны шестерни</w:t>
      </w:r>
    </w:p>
    <w:p w:rsidR="00A32C0F" w:rsidRPr="00A32C0F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Торцевая крышка корпуса со стороны приводного вала</w:t>
      </w:r>
    </w:p>
    <w:p w:rsidR="00A32C0F" w:rsidRPr="00A32C0F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Основа ротора</w:t>
      </w:r>
    </w:p>
    <w:p w:rsidR="00A32C0F" w:rsidRPr="00D0643E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Рабочий цилиндр</w:t>
      </w:r>
    </w:p>
    <w:p w:rsidR="00A32C0F" w:rsidRPr="00D0643E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Головка поршня</w:t>
      </w:r>
    </w:p>
    <w:p w:rsidR="00A32C0F" w:rsidRPr="00D0643E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Шток</w:t>
      </w:r>
      <w:r w:rsidRPr="00D0643E">
        <w:rPr>
          <w:rFonts w:ascii="Times New Roman" w:hAnsi="Times New Roman" w:cs="Times New Roman"/>
          <w:sz w:val="28"/>
          <w:szCs w:val="28"/>
        </w:rPr>
        <w:t xml:space="preserve"> поршня</w:t>
      </w:r>
    </w:p>
    <w:p w:rsidR="00A32C0F" w:rsidRPr="00D0643E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Эксцентрик</w:t>
      </w:r>
    </w:p>
    <w:p w:rsidR="00A32C0F" w:rsidRPr="00D0643E" w:rsidRDefault="008000BD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Стержень</w:t>
      </w:r>
    </w:p>
    <w:p w:rsidR="00A32C0F" w:rsidRPr="00D0643E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Шестерня вала</w:t>
      </w:r>
    </w:p>
    <w:p w:rsidR="00A32C0F" w:rsidRPr="00D0643E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Шестерня крышки корпуса</w:t>
      </w:r>
    </w:p>
    <w:p w:rsidR="00A32C0F" w:rsidRDefault="00EA7C2D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Концевая опорная шейка</w:t>
      </w:r>
      <w:r w:rsidR="00A32C0F" w:rsidRPr="00D0643E">
        <w:rPr>
          <w:rFonts w:ascii="Times New Roman" w:hAnsi="Times New Roman" w:cs="Times New Roman"/>
          <w:sz w:val="28"/>
          <w:szCs w:val="28"/>
        </w:rPr>
        <w:t xml:space="preserve"> вала</w:t>
      </w:r>
      <w:r>
        <w:rPr>
          <w:rFonts w:ascii="Times New Roman" w:hAnsi="Times New Roman" w:cs="Times New Roman"/>
          <w:sz w:val="28"/>
          <w:szCs w:val="28"/>
        </w:rPr>
        <w:t>, являющаяся частью шестерни вала</w:t>
      </w:r>
    </w:p>
    <w:p w:rsidR="00EA7C2D" w:rsidRPr="00D0643E" w:rsidRDefault="00EA7C2D" w:rsidP="00EA7C2D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Концевая опорная шейка</w:t>
      </w:r>
      <w:r w:rsidRPr="00D0643E">
        <w:rPr>
          <w:rFonts w:ascii="Times New Roman" w:hAnsi="Times New Roman" w:cs="Times New Roman"/>
          <w:sz w:val="28"/>
          <w:szCs w:val="28"/>
        </w:rPr>
        <w:t xml:space="preserve"> вала</w:t>
      </w:r>
    </w:p>
    <w:p w:rsidR="00A32C0F" w:rsidRPr="00D0643E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Кривошип с противовесом в корпусе</w:t>
      </w:r>
    </w:p>
    <w:p w:rsidR="00A32C0F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Кривошип с противовесом в роторе</w:t>
      </w:r>
    </w:p>
    <w:p w:rsidR="00EA7C2D" w:rsidRDefault="00EA7C2D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Приводной вал</w:t>
      </w:r>
    </w:p>
    <w:p w:rsidR="00EA7C2D" w:rsidRDefault="00EA7C2D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 ротора для кривошипа</w:t>
      </w:r>
    </w:p>
    <w:p w:rsidR="00F24F86" w:rsidRPr="00F24F86" w:rsidRDefault="00F24F86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Втулка ротора с окнами. </w:t>
      </w:r>
      <w:proofErr w:type="gramStart"/>
      <w:r>
        <w:rPr>
          <w:rFonts w:ascii="Times New Roman" w:hAnsi="Times New Roman"/>
          <w:sz w:val="28"/>
          <w:szCs w:val="28"/>
        </w:rPr>
        <w:t>Насаживается «на горячую» на основу ротора с рабочими цилиндрами, фиксируя их и заменяет собой отдельные крышки рабочих цилиндров</w:t>
      </w:r>
      <w:proofErr w:type="gramEnd"/>
    </w:p>
    <w:p w:rsidR="00F24F86" w:rsidRPr="00F24F86" w:rsidRDefault="00F24F86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Окно ротора</w:t>
      </w:r>
    </w:p>
    <w:p w:rsidR="00F24F86" w:rsidRDefault="00F24F86" w:rsidP="00F24F86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Проточки под уплотнительные кольца ротора</w:t>
      </w:r>
    </w:p>
    <w:p w:rsidR="00F24F86" w:rsidRDefault="00F24F86" w:rsidP="00F24F86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Проточки под уплотнительные пластины ротора</w:t>
      </w:r>
    </w:p>
    <w:p w:rsidR="00F24F86" w:rsidRDefault="00F24F86" w:rsidP="00F24F86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Впускное окно второго от вала кольца корпуса</w:t>
      </w:r>
      <w:r w:rsidR="00BF1A09">
        <w:rPr>
          <w:rFonts w:ascii="Times New Roman" w:hAnsi="Times New Roman" w:cs="Times New Roman"/>
          <w:sz w:val="28"/>
          <w:szCs w:val="28"/>
        </w:rPr>
        <w:t>.</w:t>
      </w:r>
      <w:r w:rsidR="00FE3529">
        <w:rPr>
          <w:rFonts w:ascii="Times New Roman" w:hAnsi="Times New Roman" w:cs="Times New Roman"/>
          <w:sz w:val="28"/>
          <w:szCs w:val="28"/>
        </w:rPr>
        <w:t xml:space="preserve"> Предназначено для изображенного на </w:t>
      </w:r>
      <w:proofErr w:type="gramStart"/>
      <w:r w:rsidR="00FE3529">
        <w:rPr>
          <w:rFonts w:ascii="Times New Roman" w:hAnsi="Times New Roman" w:cs="Times New Roman"/>
          <w:sz w:val="28"/>
          <w:szCs w:val="28"/>
        </w:rPr>
        <w:t>фиг</w:t>
      </w:r>
      <w:proofErr w:type="gramEnd"/>
      <w:r w:rsidR="00FE3529">
        <w:rPr>
          <w:rFonts w:ascii="Times New Roman" w:hAnsi="Times New Roman" w:cs="Times New Roman"/>
          <w:sz w:val="28"/>
          <w:szCs w:val="28"/>
        </w:rPr>
        <w:t xml:space="preserve">.36  первого от приводного вала нижнего рабочего цилиндра </w:t>
      </w:r>
    </w:p>
    <w:p w:rsidR="00FE3529" w:rsidRPr="00F24F86" w:rsidRDefault="00FE3529" w:rsidP="00FE3529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Выпускное окно второго от вала кольца корпуса. Предназначено для изображенного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.36  первого от приводного вала нижнего рабочего цилиндра </w:t>
      </w:r>
    </w:p>
    <w:p w:rsidR="00FE3529" w:rsidRPr="00F24F86" w:rsidRDefault="00FE3529" w:rsidP="00FE3529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Выпускное окно первого от вала кольца корпуса. Предназначено для изображенного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.36  первого от приводного вала верхнего рабочего цилиндра </w:t>
      </w:r>
    </w:p>
    <w:p w:rsidR="00FE3529" w:rsidRDefault="00FE3529" w:rsidP="00F24F86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Круглые отверстия на корпусе -  для  крепления свечей зажигания, или топливных форсунок в ДВС с самовоспламенением топлива от сжатия. В частности стрелка ука</w:t>
      </w:r>
      <w:r w:rsidR="00DE64D6">
        <w:rPr>
          <w:rFonts w:ascii="Times New Roman" w:hAnsi="Times New Roman" w:cs="Times New Roman"/>
          <w:sz w:val="28"/>
          <w:szCs w:val="28"/>
        </w:rPr>
        <w:t>зывает на отверстие для 8 кольца</w:t>
      </w:r>
    </w:p>
    <w:p w:rsidR="00DE64D6" w:rsidRDefault="00DE64D6" w:rsidP="00F24F86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Отверстие в корпусе для свечи зажигания 4 кольца газораспределения</w:t>
      </w:r>
    </w:p>
    <w:p w:rsidR="00DE64D6" w:rsidRDefault="00DE64D6" w:rsidP="00F24F86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Впускное окно 4 кольца газораспределения</w:t>
      </w:r>
    </w:p>
    <w:p w:rsidR="00DE64D6" w:rsidRPr="00F24F86" w:rsidRDefault="00DE64D6" w:rsidP="00DE64D6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Выпускное окно 4 кольца газораспределения</w:t>
      </w:r>
    </w:p>
    <w:p w:rsidR="00DE64D6" w:rsidRPr="00F24F86" w:rsidRDefault="00DE64D6" w:rsidP="00F24F86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Камера сгорания</w:t>
      </w:r>
    </w:p>
    <w:p w:rsidR="00A32C0F" w:rsidRDefault="00A32C0F" w:rsidP="00A32C0F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Проточки под поршневые кольца</w:t>
      </w:r>
    </w:p>
    <w:p w:rsidR="0066596E" w:rsidRDefault="00A32C0F" w:rsidP="00E24F10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643E">
        <w:rPr>
          <w:rFonts w:ascii="Times New Roman" w:hAnsi="Times New Roman" w:cs="Times New Roman"/>
          <w:sz w:val="28"/>
          <w:szCs w:val="28"/>
        </w:rPr>
        <w:t>Центральное отверстие ротора</w:t>
      </w:r>
    </w:p>
    <w:p w:rsidR="00E24F10" w:rsidRPr="00E24F10" w:rsidRDefault="00E24F10" w:rsidP="00E24F10">
      <w:pPr>
        <w:pStyle w:val="ac"/>
        <w:ind w:left="1353"/>
        <w:rPr>
          <w:rFonts w:ascii="Times New Roman" w:hAnsi="Times New Roman" w:cs="Times New Roman"/>
          <w:sz w:val="28"/>
          <w:szCs w:val="28"/>
        </w:rPr>
      </w:pPr>
    </w:p>
    <w:p w:rsidR="0066596E" w:rsidRPr="00BC3E1A" w:rsidRDefault="0066596E" w:rsidP="0066596E">
      <w:pPr>
        <w:ind w:firstLine="708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>На каждый рабочий цилиндр в корпусе должно быть выделено свое кольцо для размещения в нем выпускных, впускных окон, свечей зажигания и другого. Поэтому длина</w:t>
      </w:r>
      <w:r>
        <w:rPr>
          <w:rFonts w:ascii="Times New Roman" w:hAnsi="Times New Roman"/>
          <w:color w:val="auto"/>
          <w:sz w:val="28"/>
          <w:szCs w:val="28"/>
          <w:highlight w:val="white"/>
        </w:rPr>
        <w:t xml:space="preserve"> корпуса и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ротора значительная. На 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lastRenderedPageBreak/>
        <w:t>рисунках отверстие под свечу расположил "на 12 часов" и буду это считать 0 градусов.​</w:t>
      </w:r>
      <w:r>
        <w:rPr>
          <w:rFonts w:ascii="Times New Roman" w:hAnsi="Times New Roman"/>
          <w:color w:val="auto"/>
          <w:sz w:val="28"/>
          <w:szCs w:val="28"/>
          <w:highlight w:val="white"/>
        </w:rPr>
        <w:t xml:space="preserve"> Там расположил свечу для первого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поршня, хотя для опережения зажигания ее надо размещать градусов за 10 и более до 0. Центр выпускного окна должен располагаться на 135 градусов по ходу вращения вала, а впускного окна на 225 градусов. Управление зажиганием можно осуществлять​ кулачком на валу. </w:t>
      </w:r>
    </w:p>
    <w:p w:rsidR="0066596E" w:rsidRPr="00BC3E1A" w:rsidRDefault="0066596E" w:rsidP="0066596E">
      <w:pPr>
        <w:ind w:firstLine="708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>При применении двух двухсторонних поперечных поршней в р</w:t>
      </w:r>
      <w:r>
        <w:rPr>
          <w:rFonts w:ascii="Times New Roman" w:hAnsi="Times New Roman"/>
          <w:color w:val="auto"/>
          <w:sz w:val="28"/>
          <w:szCs w:val="28"/>
          <w:highlight w:val="white"/>
        </w:rPr>
        <w:t>оторе их работа не равномерна: з</w:t>
      </w: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а 360 градусов в лучшем случае дважды рабочий ход начнется через 90 градусов после предыдущего, а между ними один раз через 45, а в другой через 135 градусов. </w:t>
      </w:r>
    </w:p>
    <w:p w:rsidR="0066596E" w:rsidRPr="00BC3E1A" w:rsidRDefault="0066596E" w:rsidP="0066596E">
      <w:pPr>
        <w:ind w:firstLine="708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>При применении двух двухсторонних параллельных поршней в роторе можно достичь равномерной их работы через 90 градусов поворота ротора. Но для работы механизма необходим на валу дополнительный поперечный ползун, минимум один, с направляющими в роторе, который не будет совершать ни какой работы.</w:t>
      </w:r>
    </w:p>
    <w:p w:rsidR="0066596E" w:rsidRDefault="0066596E" w:rsidP="0066596E">
      <w:pPr>
        <w:ind w:firstLine="708"/>
        <w:rPr>
          <w:rFonts w:ascii="Times New Roman" w:hAnsi="Times New Roman"/>
          <w:sz w:val="28"/>
          <w:szCs w:val="28"/>
        </w:rPr>
      </w:pPr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Считаю, что сбалансированный механизм – это «восьмицилиндровый» по аналогии с рядным ДВС, т.е. в роторе 4 цилиндра, </w:t>
      </w:r>
      <w:proofErr w:type="gramStart"/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>чередующихся</w:t>
      </w:r>
      <w:proofErr w:type="gramEnd"/>
      <w:r w:rsidRPr="00BC3E1A">
        <w:rPr>
          <w:rFonts w:ascii="Times New Roman" w:hAnsi="Times New Roman"/>
          <w:color w:val="auto"/>
          <w:sz w:val="28"/>
          <w:szCs w:val="28"/>
          <w:highlight w:val="white"/>
        </w:rPr>
        <w:t xml:space="preserve"> под прямым углом. В этом случае можно достичь равномерной работы цилиндров строго через 45 градусов.</w:t>
      </w:r>
      <w:r w:rsidRPr="002F17D2">
        <w:rPr>
          <w:rFonts w:ascii="Times New Roman" w:hAnsi="Times New Roman"/>
          <w:color w:val="2C2D2E"/>
          <w:sz w:val="28"/>
          <w:szCs w:val="28"/>
          <w:highlight w:val="white"/>
        </w:rPr>
        <w:t xml:space="preserve"> </w:t>
      </w:r>
      <w:r w:rsidRPr="002F17D2">
        <w:rPr>
          <w:rFonts w:ascii="Times New Roman" w:hAnsi="Times New Roman"/>
          <w:sz w:val="28"/>
          <w:szCs w:val="28"/>
        </w:rPr>
        <w:t>Порядок работы цилиндров: 1-8-2-7-5-4-6-3. Пронумеровал по расположению колец при отсчете со стороны приводного вала. А количество подвижных деталей увеличено не значительно</w:t>
      </w:r>
      <w:r>
        <w:rPr>
          <w:rFonts w:ascii="Times New Roman" w:hAnsi="Times New Roman"/>
          <w:sz w:val="28"/>
          <w:szCs w:val="28"/>
        </w:rPr>
        <w:t>,</w:t>
      </w:r>
      <w:r w:rsidRPr="002F17D2">
        <w:rPr>
          <w:rFonts w:ascii="Times New Roman" w:hAnsi="Times New Roman"/>
          <w:sz w:val="28"/>
          <w:szCs w:val="28"/>
        </w:rPr>
        <w:t xml:space="preserve"> до 8: 1 разборный ротор, 1 разборный силовой вал, 4 двухсторонних поршня и 2 кривошипа.</w:t>
      </w:r>
      <w:r>
        <w:rPr>
          <w:rFonts w:ascii="Times New Roman" w:hAnsi="Times New Roman"/>
          <w:sz w:val="28"/>
          <w:szCs w:val="28"/>
        </w:rPr>
        <w:t xml:space="preserve"> Также поршни уравновешивают друг друга, а постоянное эксцентричное расположение центра масс вала с поршнями можно сбалансировать противовесами на кривошипах.</w:t>
      </w:r>
    </w:p>
    <w:p w:rsidR="0066596E" w:rsidRPr="000E32B6" w:rsidRDefault="0066596E" w:rsidP="000E32B6">
      <w:pPr>
        <w:ind w:left="993"/>
        <w:rPr>
          <w:rFonts w:ascii="Times New Roman" w:hAnsi="Times New Roman"/>
          <w:sz w:val="28"/>
          <w:szCs w:val="28"/>
        </w:rPr>
      </w:pPr>
    </w:p>
    <w:sectPr w:rsidR="0066596E" w:rsidRPr="000E32B6" w:rsidSect="0098631E">
      <w:footerReference w:type="default" r:id="rId7"/>
      <w:pgSz w:w="11906" w:h="16838"/>
      <w:pgMar w:top="1134" w:right="1416" w:bottom="1843" w:left="1701" w:header="708" w:footer="11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D30" w:rsidRDefault="00A70D30" w:rsidP="0098631E">
      <w:pPr>
        <w:spacing w:after="0" w:line="240" w:lineRule="auto"/>
      </w:pPr>
      <w:r>
        <w:separator/>
      </w:r>
    </w:p>
  </w:endnote>
  <w:endnote w:type="continuationSeparator" w:id="0">
    <w:p w:rsidR="00A70D30" w:rsidRDefault="00A70D30" w:rsidP="00986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7E6" w:rsidRDefault="00D56296">
    <w:pPr>
      <w:pStyle w:val="a3"/>
      <w:jc w:val="center"/>
    </w:pPr>
    <w:fldSimple w:instr="PAGE ">
      <w:r w:rsidR="00115539">
        <w:rPr>
          <w:noProof/>
        </w:rPr>
        <w:t>9</w:t>
      </w:r>
    </w:fldSimple>
  </w:p>
  <w:p w:rsidR="00ED57E6" w:rsidRDefault="00ED57E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D30" w:rsidRDefault="00A70D30" w:rsidP="0098631E">
      <w:pPr>
        <w:spacing w:after="0" w:line="240" w:lineRule="auto"/>
      </w:pPr>
      <w:r>
        <w:separator/>
      </w:r>
    </w:p>
  </w:footnote>
  <w:footnote w:type="continuationSeparator" w:id="0">
    <w:p w:rsidR="00A70D30" w:rsidRDefault="00A70D30" w:rsidP="00986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D2104"/>
    <w:multiLevelType w:val="hybridMultilevel"/>
    <w:tmpl w:val="574EC45C"/>
    <w:lvl w:ilvl="0" w:tplc="B7640EF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631E"/>
    <w:rsid w:val="00005C39"/>
    <w:rsid w:val="000067DD"/>
    <w:rsid w:val="000114B5"/>
    <w:rsid w:val="00026294"/>
    <w:rsid w:val="00033FDA"/>
    <w:rsid w:val="00054130"/>
    <w:rsid w:val="00092059"/>
    <w:rsid w:val="000B3E00"/>
    <w:rsid w:val="000C242D"/>
    <w:rsid w:val="000C3A2A"/>
    <w:rsid w:val="000D3E9F"/>
    <w:rsid w:val="000E32B6"/>
    <w:rsid w:val="000F19AD"/>
    <w:rsid w:val="000F3FE5"/>
    <w:rsid w:val="0010690F"/>
    <w:rsid w:val="00115539"/>
    <w:rsid w:val="00116373"/>
    <w:rsid w:val="00121907"/>
    <w:rsid w:val="00130997"/>
    <w:rsid w:val="001371FA"/>
    <w:rsid w:val="001428C0"/>
    <w:rsid w:val="0015735C"/>
    <w:rsid w:val="001625C6"/>
    <w:rsid w:val="00185B6E"/>
    <w:rsid w:val="00190D6E"/>
    <w:rsid w:val="001A2FC3"/>
    <w:rsid w:val="001A5CAE"/>
    <w:rsid w:val="001B1019"/>
    <w:rsid w:val="001B78BB"/>
    <w:rsid w:val="001C1CFA"/>
    <w:rsid w:val="001C7B62"/>
    <w:rsid w:val="001F2BDC"/>
    <w:rsid w:val="001F5F11"/>
    <w:rsid w:val="00222B3F"/>
    <w:rsid w:val="00280C61"/>
    <w:rsid w:val="00297FFE"/>
    <w:rsid w:val="002D14A7"/>
    <w:rsid w:val="002D2C7D"/>
    <w:rsid w:val="002F17D2"/>
    <w:rsid w:val="0033477C"/>
    <w:rsid w:val="0033504E"/>
    <w:rsid w:val="00365551"/>
    <w:rsid w:val="0038544A"/>
    <w:rsid w:val="00386DE8"/>
    <w:rsid w:val="00387602"/>
    <w:rsid w:val="003A3948"/>
    <w:rsid w:val="003C45AD"/>
    <w:rsid w:val="003E3908"/>
    <w:rsid w:val="00402192"/>
    <w:rsid w:val="00421252"/>
    <w:rsid w:val="004375DA"/>
    <w:rsid w:val="00450D65"/>
    <w:rsid w:val="00456FFF"/>
    <w:rsid w:val="004611C5"/>
    <w:rsid w:val="00475B2C"/>
    <w:rsid w:val="0049608E"/>
    <w:rsid w:val="004C00D7"/>
    <w:rsid w:val="004C5B3F"/>
    <w:rsid w:val="004D28A4"/>
    <w:rsid w:val="004D5DF4"/>
    <w:rsid w:val="004E7102"/>
    <w:rsid w:val="004F73F6"/>
    <w:rsid w:val="005117B1"/>
    <w:rsid w:val="00520F0B"/>
    <w:rsid w:val="005330D0"/>
    <w:rsid w:val="0055267E"/>
    <w:rsid w:val="00564E9E"/>
    <w:rsid w:val="00565632"/>
    <w:rsid w:val="00565E45"/>
    <w:rsid w:val="0058362F"/>
    <w:rsid w:val="005A3837"/>
    <w:rsid w:val="00617997"/>
    <w:rsid w:val="006208E7"/>
    <w:rsid w:val="0066596E"/>
    <w:rsid w:val="006A3FBD"/>
    <w:rsid w:val="006C47F9"/>
    <w:rsid w:val="006C628D"/>
    <w:rsid w:val="006F28F0"/>
    <w:rsid w:val="00714414"/>
    <w:rsid w:val="007146CB"/>
    <w:rsid w:val="00742B7F"/>
    <w:rsid w:val="0074325F"/>
    <w:rsid w:val="007434A7"/>
    <w:rsid w:val="007446C8"/>
    <w:rsid w:val="00764E46"/>
    <w:rsid w:val="007A661D"/>
    <w:rsid w:val="007A6DAE"/>
    <w:rsid w:val="007D3C14"/>
    <w:rsid w:val="007E524B"/>
    <w:rsid w:val="007E6E5D"/>
    <w:rsid w:val="007F66F1"/>
    <w:rsid w:val="008000BD"/>
    <w:rsid w:val="008048EC"/>
    <w:rsid w:val="008232EE"/>
    <w:rsid w:val="00823E11"/>
    <w:rsid w:val="008324BA"/>
    <w:rsid w:val="00832BC7"/>
    <w:rsid w:val="008507BB"/>
    <w:rsid w:val="00862F35"/>
    <w:rsid w:val="008768F0"/>
    <w:rsid w:val="00877C99"/>
    <w:rsid w:val="008814B9"/>
    <w:rsid w:val="008B1D6D"/>
    <w:rsid w:val="008B3AA7"/>
    <w:rsid w:val="008C7427"/>
    <w:rsid w:val="008D42E2"/>
    <w:rsid w:val="008E679C"/>
    <w:rsid w:val="008F272E"/>
    <w:rsid w:val="008F5D75"/>
    <w:rsid w:val="00923446"/>
    <w:rsid w:val="009436C1"/>
    <w:rsid w:val="00947A46"/>
    <w:rsid w:val="00951422"/>
    <w:rsid w:val="00955D9D"/>
    <w:rsid w:val="0095748E"/>
    <w:rsid w:val="00957962"/>
    <w:rsid w:val="00957C36"/>
    <w:rsid w:val="00973CEA"/>
    <w:rsid w:val="00974C1D"/>
    <w:rsid w:val="009829CF"/>
    <w:rsid w:val="00983A19"/>
    <w:rsid w:val="0098631E"/>
    <w:rsid w:val="00990F51"/>
    <w:rsid w:val="009929F0"/>
    <w:rsid w:val="009A1AA9"/>
    <w:rsid w:val="009B2DB5"/>
    <w:rsid w:val="009C6BB2"/>
    <w:rsid w:val="009D3828"/>
    <w:rsid w:val="009D4024"/>
    <w:rsid w:val="009D5FC5"/>
    <w:rsid w:val="009D6D7D"/>
    <w:rsid w:val="009E5A0E"/>
    <w:rsid w:val="009F2DBC"/>
    <w:rsid w:val="009F6E33"/>
    <w:rsid w:val="00A00DE2"/>
    <w:rsid w:val="00A03238"/>
    <w:rsid w:val="00A32C0F"/>
    <w:rsid w:val="00A435BB"/>
    <w:rsid w:val="00A46983"/>
    <w:rsid w:val="00A56F8A"/>
    <w:rsid w:val="00A662CE"/>
    <w:rsid w:val="00A70D30"/>
    <w:rsid w:val="00A728C0"/>
    <w:rsid w:val="00A830AE"/>
    <w:rsid w:val="00A87342"/>
    <w:rsid w:val="00AA1520"/>
    <w:rsid w:val="00AA3493"/>
    <w:rsid w:val="00AD3895"/>
    <w:rsid w:val="00AD5001"/>
    <w:rsid w:val="00AE7511"/>
    <w:rsid w:val="00B07D46"/>
    <w:rsid w:val="00B155DC"/>
    <w:rsid w:val="00B173C2"/>
    <w:rsid w:val="00B20A53"/>
    <w:rsid w:val="00B21FA9"/>
    <w:rsid w:val="00B36908"/>
    <w:rsid w:val="00B515C4"/>
    <w:rsid w:val="00B60539"/>
    <w:rsid w:val="00B87A88"/>
    <w:rsid w:val="00B90FED"/>
    <w:rsid w:val="00B95BA6"/>
    <w:rsid w:val="00BB7FA1"/>
    <w:rsid w:val="00BC3E1A"/>
    <w:rsid w:val="00BC3EE9"/>
    <w:rsid w:val="00BC525C"/>
    <w:rsid w:val="00BD0074"/>
    <w:rsid w:val="00BF1A09"/>
    <w:rsid w:val="00C24E47"/>
    <w:rsid w:val="00C407DE"/>
    <w:rsid w:val="00C47995"/>
    <w:rsid w:val="00C532FF"/>
    <w:rsid w:val="00C57660"/>
    <w:rsid w:val="00C805B2"/>
    <w:rsid w:val="00C8687B"/>
    <w:rsid w:val="00C916DF"/>
    <w:rsid w:val="00C93521"/>
    <w:rsid w:val="00C9511F"/>
    <w:rsid w:val="00CB1AAD"/>
    <w:rsid w:val="00CD7E3E"/>
    <w:rsid w:val="00CE1A2D"/>
    <w:rsid w:val="00CE3CCB"/>
    <w:rsid w:val="00CF02F8"/>
    <w:rsid w:val="00CF7080"/>
    <w:rsid w:val="00D00AE2"/>
    <w:rsid w:val="00D04B70"/>
    <w:rsid w:val="00D0659A"/>
    <w:rsid w:val="00D12380"/>
    <w:rsid w:val="00D30A6F"/>
    <w:rsid w:val="00D53C5E"/>
    <w:rsid w:val="00D56296"/>
    <w:rsid w:val="00D72A9F"/>
    <w:rsid w:val="00D8728B"/>
    <w:rsid w:val="00DA49C0"/>
    <w:rsid w:val="00DB2914"/>
    <w:rsid w:val="00DC7F93"/>
    <w:rsid w:val="00DE5BA3"/>
    <w:rsid w:val="00DE64D6"/>
    <w:rsid w:val="00DE786B"/>
    <w:rsid w:val="00DF5F87"/>
    <w:rsid w:val="00E02615"/>
    <w:rsid w:val="00E02C1B"/>
    <w:rsid w:val="00E10378"/>
    <w:rsid w:val="00E24F10"/>
    <w:rsid w:val="00E40B5B"/>
    <w:rsid w:val="00E42785"/>
    <w:rsid w:val="00E42E60"/>
    <w:rsid w:val="00E51BDC"/>
    <w:rsid w:val="00E57F6F"/>
    <w:rsid w:val="00E7007A"/>
    <w:rsid w:val="00EA184B"/>
    <w:rsid w:val="00EA43EC"/>
    <w:rsid w:val="00EA7B97"/>
    <w:rsid w:val="00EA7C2D"/>
    <w:rsid w:val="00EB1098"/>
    <w:rsid w:val="00EB56E6"/>
    <w:rsid w:val="00EC44D6"/>
    <w:rsid w:val="00EC6DD8"/>
    <w:rsid w:val="00ED54DC"/>
    <w:rsid w:val="00ED57E6"/>
    <w:rsid w:val="00F01EC1"/>
    <w:rsid w:val="00F1227F"/>
    <w:rsid w:val="00F13C3F"/>
    <w:rsid w:val="00F17994"/>
    <w:rsid w:val="00F24F86"/>
    <w:rsid w:val="00F32230"/>
    <w:rsid w:val="00F43493"/>
    <w:rsid w:val="00F502A9"/>
    <w:rsid w:val="00F675D7"/>
    <w:rsid w:val="00F70167"/>
    <w:rsid w:val="00F8202A"/>
    <w:rsid w:val="00F83C30"/>
    <w:rsid w:val="00F94361"/>
    <w:rsid w:val="00FA2CEF"/>
    <w:rsid w:val="00FB5A38"/>
    <w:rsid w:val="00FC27FC"/>
    <w:rsid w:val="00FC77F2"/>
    <w:rsid w:val="00FE3529"/>
    <w:rsid w:val="00FE41F5"/>
    <w:rsid w:val="00FF4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8631E"/>
  </w:style>
  <w:style w:type="paragraph" w:styleId="10">
    <w:name w:val="heading 1"/>
    <w:next w:val="a"/>
    <w:link w:val="11"/>
    <w:uiPriority w:val="9"/>
    <w:qFormat/>
    <w:rsid w:val="0098631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8631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8631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8631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8631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8631E"/>
  </w:style>
  <w:style w:type="paragraph" w:styleId="21">
    <w:name w:val="toc 2"/>
    <w:next w:val="a"/>
    <w:link w:val="22"/>
    <w:uiPriority w:val="39"/>
    <w:rsid w:val="0098631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8631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8631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8631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8631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8631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8631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8631E"/>
    <w:rPr>
      <w:rFonts w:ascii="XO Thames" w:hAnsi="XO Thames"/>
      <w:sz w:val="28"/>
    </w:rPr>
  </w:style>
  <w:style w:type="paragraph" w:customStyle="1" w:styleId="Endnote">
    <w:name w:val="Endnote"/>
    <w:link w:val="Endnote0"/>
    <w:rsid w:val="0098631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8631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8631E"/>
    <w:rPr>
      <w:rFonts w:ascii="XO Thames" w:hAnsi="XO Thames"/>
      <w:b/>
      <w:sz w:val="26"/>
    </w:rPr>
  </w:style>
  <w:style w:type="paragraph" w:styleId="a3">
    <w:name w:val="footer"/>
    <w:basedOn w:val="a"/>
    <w:link w:val="a4"/>
    <w:rsid w:val="00986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  <w:rsid w:val="0098631E"/>
  </w:style>
  <w:style w:type="paragraph" w:styleId="31">
    <w:name w:val="toc 3"/>
    <w:next w:val="a"/>
    <w:link w:val="32"/>
    <w:uiPriority w:val="39"/>
    <w:rsid w:val="0098631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8631E"/>
    <w:rPr>
      <w:rFonts w:ascii="XO Thames" w:hAnsi="XO Thames"/>
      <w:sz w:val="28"/>
    </w:rPr>
  </w:style>
  <w:style w:type="paragraph" w:styleId="a5">
    <w:name w:val="header"/>
    <w:basedOn w:val="a"/>
    <w:link w:val="a6"/>
    <w:rsid w:val="00986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  <w:rsid w:val="0098631E"/>
  </w:style>
  <w:style w:type="character" w:customStyle="1" w:styleId="50">
    <w:name w:val="Заголовок 5 Знак"/>
    <w:link w:val="5"/>
    <w:rsid w:val="0098631E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8631E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98631E"/>
    <w:rPr>
      <w:color w:val="0000FF"/>
      <w:u w:val="single"/>
    </w:rPr>
  </w:style>
  <w:style w:type="character" w:styleId="a7">
    <w:name w:val="Hyperlink"/>
    <w:link w:val="12"/>
    <w:rsid w:val="0098631E"/>
    <w:rPr>
      <w:color w:val="0000FF"/>
      <w:u w:val="single"/>
    </w:rPr>
  </w:style>
  <w:style w:type="paragraph" w:customStyle="1" w:styleId="Footnote">
    <w:name w:val="Footnote"/>
    <w:link w:val="Footnote0"/>
    <w:rsid w:val="0098631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8631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8631E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98631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8631E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8631E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8631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8631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8631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8631E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98631E"/>
  </w:style>
  <w:style w:type="paragraph" w:styleId="51">
    <w:name w:val="toc 5"/>
    <w:next w:val="a"/>
    <w:link w:val="52"/>
    <w:uiPriority w:val="39"/>
    <w:rsid w:val="0098631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8631E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98631E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98631E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98631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98631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8631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8631E"/>
    <w:rPr>
      <w:rFonts w:ascii="XO Thames" w:hAnsi="XO Thames"/>
      <w:b/>
      <w:sz w:val="28"/>
    </w:rPr>
  </w:style>
  <w:style w:type="paragraph" w:styleId="ac">
    <w:name w:val="List Paragraph"/>
    <w:basedOn w:val="a"/>
    <w:uiPriority w:val="34"/>
    <w:qFormat/>
    <w:rsid w:val="00A32C0F"/>
    <w:pPr>
      <w:ind w:left="720"/>
      <w:contextualSpacing/>
    </w:pPr>
    <w:rPr>
      <w:rFonts w:eastAsiaTheme="minorHAnsi" w:cstheme="minorBidi"/>
      <w:color w:val="auto"/>
      <w:szCs w:val="22"/>
      <w:lang w:eastAsia="en-US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10</Pages>
  <Words>2740</Words>
  <Characters>15619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18</cp:revision>
  <dcterms:created xsi:type="dcterms:W3CDTF">2024-10-07T19:40:00Z</dcterms:created>
  <dcterms:modified xsi:type="dcterms:W3CDTF">2025-02-03T13:56:00Z</dcterms:modified>
</cp:coreProperties>
</file>