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EE1" w:rsidRPr="00FD65EF" w:rsidRDefault="00994EE1" w:rsidP="00FD65EF">
      <w:pPr>
        <w:rPr>
          <w:rFonts w:ascii="Arial" w:eastAsia="Times New Roman" w:hAnsi="Arial" w:cs="Arial"/>
          <w:caps/>
          <w:color w:val="000000"/>
          <w:sz w:val="15"/>
          <w:szCs w:val="15"/>
          <w:shd w:val="clear" w:color="auto" w:fill="B2B2B2"/>
          <w:lang w:val="ru-RU" w:eastAsia="ru-RU"/>
        </w:rPr>
      </w:pPr>
      <w:r w:rsidRPr="00994EE1">
        <w:rPr>
          <w:rFonts w:ascii="Arial" w:eastAsia="Times New Roman" w:hAnsi="Arial" w:cs="Arial"/>
          <w:caps/>
          <w:color w:val="000000"/>
          <w:sz w:val="15"/>
          <w:szCs w:val="15"/>
          <w:shd w:val="clear" w:color="auto" w:fill="B2B2B2"/>
          <w:lang w:val="ru-RU" w:eastAsia="ru-RU"/>
        </w:rPr>
        <w:t>АВТОМАТИЗИРОВАННАЯ УСЛУГА</w:t>
      </w:r>
    </w:p>
    <w:p w:rsidR="00994EE1" w:rsidRPr="00994EE1" w:rsidRDefault="00994EE1" w:rsidP="00994EE1">
      <w:pPr>
        <w:spacing w:after="120" w:line="375" w:lineRule="atLeast"/>
        <w:outlineLvl w:val="0"/>
        <w:rPr>
          <w:rFonts w:ascii="inherit" w:eastAsia="Times New Roman" w:hAnsi="inherit" w:cs="Arial"/>
          <w:color w:val="363636"/>
          <w:kern w:val="36"/>
          <w:sz w:val="30"/>
          <w:szCs w:val="30"/>
          <w:lang w:val="ru-RU" w:eastAsia="ru-RU"/>
        </w:rPr>
      </w:pPr>
      <w:r w:rsidRPr="00994EE1">
        <w:rPr>
          <w:rFonts w:ascii="inherit" w:eastAsia="Times New Roman" w:hAnsi="inherit" w:cs="Arial"/>
          <w:color w:val="363636"/>
          <w:kern w:val="36"/>
          <w:sz w:val="30"/>
          <w:szCs w:val="30"/>
          <w:lang w:val="ru-RU" w:eastAsia="ru-RU"/>
        </w:rPr>
        <w:t>Получение сертификата летной годности гражданского воздушного судна</w:t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Государственный орган</w:t>
      </w:r>
    </w:p>
    <w:p w:rsidR="00994EE1" w:rsidRPr="00994EE1" w:rsidRDefault="001E676F" w:rsidP="00994EE1">
      <w:pPr>
        <w:shd w:val="clear" w:color="auto" w:fill="EAEFEB"/>
        <w:spacing w:after="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hyperlink r:id="rId6" w:tgtFrame="_blank" w:history="1">
        <w:r w:rsidR="00994EE1" w:rsidRPr="00994EE1">
          <w:rPr>
            <w:rFonts w:ascii="Arial" w:eastAsia="Times New Roman" w:hAnsi="Arial" w:cs="Arial"/>
            <w:color w:val="0E689A"/>
            <w:sz w:val="18"/>
            <w:szCs w:val="18"/>
            <w:u w:val="single"/>
            <w:lang w:val="ru-RU" w:eastAsia="ru-RU"/>
          </w:rPr>
          <w:t>Министерство по инвестициям и развитию РК</w:t>
        </w:r>
      </w:hyperlink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Получатели услуги</w:t>
      </w:r>
    </w:p>
    <w:p w:rsidR="00994EE1" w:rsidRPr="00994EE1" w:rsidRDefault="00994EE1" w:rsidP="00994EE1">
      <w:pPr>
        <w:shd w:val="clear" w:color="auto" w:fill="EAEFEB"/>
        <w:spacing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Юридические лица</w:t>
      </w:r>
    </w:p>
    <w:p w:rsidR="00994EE1" w:rsidRPr="00994EE1" w:rsidRDefault="00994EE1" w:rsidP="00994EE1">
      <w:pPr>
        <w:shd w:val="clear" w:color="auto" w:fill="EAEFEB"/>
        <w:spacing w:after="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Физические лица</w:t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Место предоставления услуги</w:t>
      </w:r>
    </w:p>
    <w:p w:rsidR="00994EE1" w:rsidRPr="00994EE1" w:rsidRDefault="00994EE1" w:rsidP="00994EE1">
      <w:pPr>
        <w:shd w:val="clear" w:color="auto" w:fill="EAEFEB"/>
        <w:spacing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Комитет гражданской авиации МИР</w:t>
      </w:r>
    </w:p>
    <w:p w:rsidR="00994EE1" w:rsidRPr="00994EE1" w:rsidRDefault="001E676F" w:rsidP="00994EE1">
      <w:pPr>
        <w:shd w:val="clear" w:color="auto" w:fill="EAEFEB"/>
        <w:spacing w:after="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>
        <w:fldChar w:fldCharType="begin"/>
      </w:r>
      <w:r w:rsidRPr="001E676F">
        <w:rPr>
          <w:lang w:val="ru-RU"/>
        </w:rPr>
        <w:instrText xml:space="preserve"> </w:instrText>
      </w:r>
      <w:r>
        <w:instrText>HYPERLINK</w:instrText>
      </w:r>
      <w:r w:rsidRPr="001E676F">
        <w:rPr>
          <w:lang w:val="ru-RU"/>
        </w:rPr>
        <w:instrText xml:space="preserve"> "</w:instrText>
      </w:r>
      <w:r>
        <w:instrText>http</w:instrText>
      </w:r>
      <w:r w:rsidRPr="001E676F">
        <w:rPr>
          <w:lang w:val="ru-RU"/>
        </w:rPr>
        <w:instrText>://</w:instrText>
      </w:r>
      <w:r>
        <w:instrText>elicense</w:instrText>
      </w:r>
      <w:r w:rsidRPr="001E676F">
        <w:rPr>
          <w:lang w:val="ru-RU"/>
        </w:rPr>
        <w:instrText>.</w:instrText>
      </w:r>
      <w:r>
        <w:instrText>kz</w:instrText>
      </w:r>
      <w:r w:rsidRPr="001E676F">
        <w:rPr>
          <w:lang w:val="ru-RU"/>
        </w:rPr>
        <w:instrText>/?</w:instrText>
      </w:r>
      <w:r>
        <w:instrText>lang</w:instrText>
      </w:r>
      <w:r w:rsidRPr="001E676F">
        <w:rPr>
          <w:lang w:val="ru-RU"/>
        </w:rPr>
        <w:instrText>=</w:instrText>
      </w:r>
      <w:r>
        <w:instrText>ru</w:instrText>
      </w:r>
      <w:r w:rsidRPr="001E676F">
        <w:rPr>
          <w:lang w:val="ru-RU"/>
        </w:rPr>
        <w:instrText>" \</w:instrText>
      </w:r>
      <w:r>
        <w:instrText>t</w:instrText>
      </w:r>
      <w:r w:rsidRPr="001E676F">
        <w:rPr>
          <w:lang w:val="ru-RU"/>
        </w:rPr>
        <w:instrText xml:space="preserve"> "_</w:instrText>
      </w:r>
      <w:r>
        <w:instrText>blank</w:instrText>
      </w:r>
      <w:r w:rsidRPr="001E676F">
        <w:rPr>
          <w:lang w:val="ru-RU"/>
        </w:rPr>
        <w:instrText xml:space="preserve">" </w:instrText>
      </w:r>
      <w:r>
        <w:fldChar w:fldCharType="separate"/>
      </w:r>
      <w:r w:rsidR="00994EE1" w:rsidRPr="00994EE1">
        <w:rPr>
          <w:rFonts w:ascii="Arial" w:eastAsia="Times New Roman" w:hAnsi="Arial" w:cs="Arial"/>
          <w:color w:val="0E689A"/>
          <w:sz w:val="18"/>
          <w:szCs w:val="18"/>
          <w:u w:val="single"/>
          <w:lang w:val="ru-RU" w:eastAsia="ru-RU"/>
        </w:rPr>
        <w:t>Портал «электронного лицензирования»</w:t>
      </w:r>
      <w:r>
        <w:rPr>
          <w:rFonts w:ascii="Arial" w:eastAsia="Times New Roman" w:hAnsi="Arial" w:cs="Arial"/>
          <w:color w:val="0E689A"/>
          <w:sz w:val="18"/>
          <w:szCs w:val="18"/>
          <w:u w:val="single"/>
          <w:lang w:val="ru-RU" w:eastAsia="ru-RU"/>
        </w:rPr>
        <w:fldChar w:fldCharType="end"/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Стоимость услуги</w:t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Согласно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egov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cms</w:instrText>
      </w:r>
      <w:r w:rsidR="001E676F" w:rsidRPr="001E676F">
        <w:rPr>
          <w:lang w:val="ru-RU"/>
        </w:rPr>
        <w:instrText>/</w:instrText>
      </w:r>
      <w:r w:rsidR="001E676F">
        <w:instrText>sites</w:instrText>
      </w:r>
      <w:r w:rsidR="001E676F" w:rsidRPr="001E676F">
        <w:rPr>
          <w:lang w:val="ru-RU"/>
        </w:rPr>
        <w:instrText>/</w:instrText>
      </w:r>
      <w:r w:rsidR="001E676F">
        <w:instrText>default</w:instrText>
      </w:r>
      <w:r w:rsidR="001E676F" w:rsidRPr="001E676F">
        <w:rPr>
          <w:lang w:val="ru-RU"/>
        </w:rPr>
        <w:instrText>/</w:instrText>
      </w:r>
      <w:r w:rsidR="001E676F">
        <w:instrText>files</w:instrText>
      </w:r>
      <w:r w:rsidR="001E676F" w:rsidRPr="001E676F">
        <w:rPr>
          <w:lang w:val="ru-RU"/>
        </w:rPr>
        <w:instrText>/</w:instrText>
      </w:r>
      <w:r w:rsidR="001E676F">
        <w:instrText>services</w:instrText>
      </w:r>
      <w:r w:rsidR="001E676F" w:rsidRPr="001E676F">
        <w:rPr>
          <w:lang w:val="ru-RU"/>
        </w:rPr>
        <w:instrText>/</w:instrText>
      </w:r>
      <w:r w:rsidR="001E676F">
        <w:instrText>stavka</w:instrText>
      </w:r>
      <w:r w:rsidR="001E676F" w:rsidRPr="001E676F">
        <w:rPr>
          <w:lang w:val="ru-RU"/>
        </w:rPr>
        <w:instrText>_</w:instrText>
      </w:r>
      <w:r w:rsidR="001E676F">
        <w:instrText>sbora</w:instrText>
      </w:r>
      <w:r w:rsidR="001E676F" w:rsidRPr="001E676F">
        <w:rPr>
          <w:lang w:val="ru-RU"/>
        </w:rPr>
        <w:instrText>.</w:instrText>
      </w:r>
      <w:r w:rsidR="001E676F">
        <w:instrText>docx</w:instrText>
      </w:r>
      <w:r w:rsidR="001E676F" w:rsidRPr="001E676F">
        <w:rPr>
          <w:lang w:val="ru-RU"/>
        </w:rPr>
        <w:instrText>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18"/>
          <w:szCs w:val="18"/>
          <w:u w:val="single"/>
          <w:lang w:val="ru-RU" w:eastAsia="ru-RU"/>
        </w:rPr>
        <w:t>ставке</w:t>
      </w:r>
      <w:r w:rsidR="001E676F">
        <w:rPr>
          <w:rFonts w:ascii="Arial" w:eastAsia="Times New Roman" w:hAnsi="Arial" w:cs="Arial"/>
          <w:color w:val="0E689A"/>
          <w:sz w:val="18"/>
          <w:szCs w:val="18"/>
          <w:u w:val="single"/>
          <w:lang w:val="ru-RU" w:eastAsia="ru-RU"/>
        </w:rPr>
        <w:fldChar w:fldCharType="end"/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Срок оказания услуги</w:t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Выдача сертификата - 30 календарных дней</w:t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(при необходимости продлевается на 30 дней)</w:t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Выдача дубликата - 2 рабочих дня</w:t>
      </w:r>
    </w:p>
    <w:p w:rsidR="00994EE1" w:rsidRPr="00994EE1" w:rsidRDefault="00994EE1" w:rsidP="00994EE1">
      <w:pPr>
        <w:shd w:val="clear" w:color="auto" w:fill="EAEFEB"/>
        <w:spacing w:after="150" w:line="225" w:lineRule="atLeast"/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b/>
          <w:bCs/>
          <w:color w:val="363636"/>
          <w:sz w:val="18"/>
          <w:szCs w:val="18"/>
          <w:lang w:val="ru-RU" w:eastAsia="ru-RU"/>
        </w:rPr>
        <w:t>Полное наименование услуги</w:t>
      </w:r>
    </w:p>
    <w:p w:rsidR="00994EE1" w:rsidRPr="00994EE1" w:rsidRDefault="00994EE1" w:rsidP="00994EE1">
      <w:pPr>
        <w:shd w:val="clear" w:color="auto" w:fill="EAEFEB"/>
        <w:spacing w:line="225" w:lineRule="atLeast"/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</w:pPr>
      <w:r w:rsidRPr="00994EE1">
        <w:rPr>
          <w:rFonts w:ascii="Arial" w:eastAsia="Times New Roman" w:hAnsi="Arial" w:cs="Arial"/>
          <w:color w:val="363636"/>
          <w:sz w:val="18"/>
          <w:szCs w:val="18"/>
          <w:lang w:val="ru-RU" w:eastAsia="ru-RU"/>
        </w:rPr>
        <w:t>Выдача сертификата летной годности гражданского воздушного судна</w:t>
      </w:r>
    </w:p>
    <w:p w:rsidR="00994EE1" w:rsidRPr="00994EE1" w:rsidRDefault="00994EE1" w:rsidP="00994EE1">
      <w:pPr>
        <w:spacing w:after="15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b/>
          <w:bCs/>
          <w:color w:val="000000"/>
          <w:sz w:val="21"/>
          <w:szCs w:val="21"/>
          <w:lang w:val="ru-RU" w:eastAsia="ru-RU"/>
        </w:rPr>
        <w:t>Как получить услугу онлайн </w:t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(на портале «электронного лицензирования»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www</w:instrText>
      </w:r>
      <w:r w:rsidR="001E676F" w:rsidRPr="001E676F">
        <w:rPr>
          <w:lang w:val="ru-RU"/>
        </w:rPr>
        <w:instrText>.</w:instrText>
      </w:r>
      <w:r w:rsidR="001E676F">
        <w:instrText>elicense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www.elicense.kz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)</w:t>
      </w:r>
    </w:p>
    <w:p w:rsidR="00994EE1" w:rsidRPr="00994EE1" w:rsidRDefault="00994EE1" w:rsidP="00994EE1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Перейти на данной странице по кнопке «Заказать услугу онлайн», после чего в новом окне откроется портал «электронного лицензирования».</w:t>
      </w:r>
    </w:p>
    <w:p w:rsidR="00994EE1" w:rsidRPr="00994EE1" w:rsidRDefault="001E676F" w:rsidP="00994EE1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>
        <w:fldChar w:fldCharType="begin"/>
      </w:r>
      <w:r w:rsidRPr="001E676F">
        <w:rPr>
          <w:lang w:val="ru-RU"/>
        </w:rPr>
        <w:instrText xml:space="preserve"> </w:instrText>
      </w:r>
      <w:r>
        <w:instrText>HYPERLINK</w:instrText>
      </w:r>
      <w:r w:rsidRPr="001E676F">
        <w:rPr>
          <w:lang w:val="ru-RU"/>
        </w:rPr>
        <w:instrText xml:space="preserve"> "</w:instrText>
      </w:r>
      <w:r>
        <w:instrText>http</w:instrText>
      </w:r>
      <w:r w:rsidRPr="001E676F">
        <w:rPr>
          <w:lang w:val="ru-RU"/>
        </w:rPr>
        <w:instrText>://</w:instrText>
      </w:r>
      <w:r>
        <w:instrText>elicense</w:instrText>
      </w:r>
      <w:r w:rsidRPr="001E676F">
        <w:rPr>
          <w:lang w:val="ru-RU"/>
        </w:rPr>
        <w:instrText>.</w:instrText>
      </w:r>
      <w:r>
        <w:instrText>kz</w:instrText>
      </w:r>
      <w:r w:rsidRPr="001E676F">
        <w:rPr>
          <w:lang w:val="ru-RU"/>
        </w:rPr>
        <w:instrText>/</w:instrText>
      </w:r>
      <w:r>
        <w:instrText>Account</w:instrText>
      </w:r>
      <w:r w:rsidRPr="001E676F">
        <w:rPr>
          <w:lang w:val="ru-RU"/>
        </w:rPr>
        <w:instrText>/</w:instrText>
      </w:r>
      <w:r>
        <w:instrText>LogOn</w:instrText>
      </w:r>
      <w:r w:rsidRPr="001E676F">
        <w:rPr>
          <w:lang w:val="ru-RU"/>
        </w:rPr>
        <w:instrText>?</w:instrText>
      </w:r>
      <w:r>
        <w:instrText>returnUrl</w:instrText>
      </w:r>
      <w:r w:rsidRPr="001E676F">
        <w:rPr>
          <w:lang w:val="ru-RU"/>
        </w:rPr>
        <w:instrText>=%2</w:instrText>
      </w:r>
      <w:r>
        <w:instrText>F</w:instrText>
      </w:r>
      <w:r w:rsidRPr="001E676F">
        <w:rPr>
          <w:lang w:val="ru-RU"/>
        </w:rPr>
        <w:instrText>%3</w:instrText>
      </w:r>
      <w:r>
        <w:instrText>Flang</w:instrText>
      </w:r>
      <w:r w:rsidRPr="001E676F">
        <w:rPr>
          <w:lang w:val="ru-RU"/>
        </w:rPr>
        <w:instrText>%3</w:instrText>
      </w:r>
      <w:r>
        <w:instrText>Dru</w:instrText>
      </w:r>
      <w:r w:rsidRPr="001E676F">
        <w:rPr>
          <w:lang w:val="ru-RU"/>
        </w:rPr>
        <w:instrText>" \</w:instrText>
      </w:r>
      <w:r>
        <w:instrText>t</w:instrText>
      </w:r>
      <w:r w:rsidRPr="001E676F">
        <w:rPr>
          <w:lang w:val="ru-RU"/>
        </w:rPr>
        <w:instrText xml:space="preserve"> "_</w:instrText>
      </w:r>
      <w:r>
        <w:instrText>blank</w:instrText>
      </w:r>
      <w:r w:rsidRPr="001E676F">
        <w:rPr>
          <w:lang w:val="ru-RU"/>
        </w:rPr>
        <w:instrText xml:space="preserve">" </w:instrText>
      </w:r>
      <w:r>
        <w:fldChar w:fldCharType="separate"/>
      </w:r>
      <w:r w:rsidR="00994EE1"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Войти в систему</w:t>
      </w:r>
      <w:r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="00994EE1"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или </w:t>
      </w:r>
      <w:r>
        <w:fldChar w:fldCharType="begin"/>
      </w:r>
      <w:r w:rsidRPr="001E676F">
        <w:rPr>
          <w:lang w:val="ru-RU"/>
        </w:rPr>
        <w:instrText xml:space="preserve"> </w:instrText>
      </w:r>
      <w:r>
        <w:instrText>HYPERLINK</w:instrText>
      </w:r>
      <w:r w:rsidRPr="001E676F">
        <w:rPr>
          <w:lang w:val="ru-RU"/>
        </w:rPr>
        <w:instrText xml:space="preserve"> "</w:instrText>
      </w:r>
      <w:r>
        <w:instrText>http</w:instrText>
      </w:r>
      <w:r w:rsidRPr="001E676F">
        <w:rPr>
          <w:lang w:val="ru-RU"/>
        </w:rPr>
        <w:instrText>://</w:instrText>
      </w:r>
      <w:r>
        <w:instrText>elicense</w:instrText>
      </w:r>
      <w:r w:rsidRPr="001E676F">
        <w:rPr>
          <w:lang w:val="ru-RU"/>
        </w:rPr>
        <w:instrText>.</w:instrText>
      </w:r>
      <w:r>
        <w:instrText>kz</w:instrText>
      </w:r>
      <w:r w:rsidRPr="001E676F">
        <w:rPr>
          <w:lang w:val="ru-RU"/>
        </w:rPr>
        <w:instrText>/</w:instrText>
      </w:r>
      <w:r>
        <w:instrText>Account</w:instrText>
      </w:r>
      <w:r w:rsidRPr="001E676F">
        <w:rPr>
          <w:lang w:val="ru-RU"/>
        </w:rPr>
        <w:instrText>/</w:instrText>
      </w:r>
      <w:r>
        <w:instrText>Register</w:instrText>
      </w:r>
      <w:r w:rsidRPr="001E676F">
        <w:rPr>
          <w:lang w:val="ru-RU"/>
        </w:rPr>
        <w:instrText>" \</w:instrText>
      </w:r>
      <w:r>
        <w:instrText>t</w:instrText>
      </w:r>
      <w:r w:rsidRPr="001E676F">
        <w:rPr>
          <w:lang w:val="ru-RU"/>
        </w:rPr>
        <w:instrText xml:space="preserve"> "_</w:instrText>
      </w:r>
      <w:r>
        <w:instrText>blank</w:instrText>
      </w:r>
      <w:r w:rsidRPr="001E676F">
        <w:rPr>
          <w:lang w:val="ru-RU"/>
        </w:rPr>
        <w:instrText xml:space="preserve">" </w:instrText>
      </w:r>
      <w:r>
        <w:fldChar w:fldCharType="separate"/>
      </w:r>
      <w:r w:rsidR="00994EE1"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зарегистрироваться</w:t>
      </w:r>
      <w:r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="00994EE1"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на портале «электронного лицензирования».</w:t>
      </w:r>
    </w:p>
    <w:p w:rsidR="00994EE1" w:rsidRPr="00994EE1" w:rsidRDefault="00994EE1" w:rsidP="00994EE1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На странице портала «электронного лицензирования», открывшейся после нажатия кнопки «Заказать услугу онлайн», выбрать необходимый подвид деятельности и перейти по кнопке «Дальше».</w:t>
      </w:r>
    </w:p>
    <w:p w:rsidR="00994EE1" w:rsidRPr="00994EE1" w:rsidRDefault="00994EE1" w:rsidP="00994EE1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В паспорте услуги ознакомиться с пакетом документов и перейти по кнопке «Заказать услугу онлайн»</w:t>
      </w:r>
    </w:p>
    <w:p w:rsidR="00994EE1" w:rsidRPr="00994EE1" w:rsidRDefault="00994EE1" w:rsidP="00994EE1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Указав необходимые данные, заполнить заявление и подписать </w:t>
      </w:r>
      <w:proofErr w:type="gram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вашей</w:t>
      </w:r>
      <w:proofErr w:type="gram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</w:t>
      </w:r>
      <w:hyperlink r:id="rId7" w:tgtFrame="_blank" w:history="1">
        <w:r w:rsidRPr="00994EE1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ЭЦП</w:t>
        </w:r>
      </w:hyperlink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.</w:t>
      </w:r>
    </w:p>
    <w:p w:rsidR="00994EE1" w:rsidRPr="00994EE1" w:rsidRDefault="00994EE1" w:rsidP="00994EE1">
      <w:pPr>
        <w:numPr>
          <w:ilvl w:val="0"/>
          <w:numId w:val="1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Отследить статус поданного заявления можно в Личном кабинете в разделе «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https</w:instrText>
      </w:r>
      <w:r w:rsidR="001E676F" w:rsidRPr="001E676F">
        <w:rPr>
          <w:lang w:val="ru-RU"/>
        </w:rPr>
        <w:instrText>://</w:instrText>
      </w:r>
      <w:r w:rsidR="001E676F">
        <w:instrText>elicense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LicensingContent</w:instrText>
      </w:r>
      <w:r w:rsidR="001E676F" w:rsidRPr="001E676F">
        <w:rPr>
          <w:lang w:val="ru-RU"/>
        </w:rPr>
        <w:instrText>/</w:instrText>
      </w:r>
      <w:r w:rsidR="001E676F">
        <w:instrText>SimpleSearchRequest</w:instrText>
      </w:r>
      <w:r w:rsidR="001E676F" w:rsidRPr="001E676F">
        <w:rPr>
          <w:lang w:val="ru-RU"/>
        </w:rPr>
        <w:instrText>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Мои заявления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». О получении разрешения можете узнать в разделе «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https</w:instrText>
      </w:r>
      <w:r w:rsidR="001E676F" w:rsidRPr="001E676F">
        <w:rPr>
          <w:lang w:val="ru-RU"/>
        </w:rPr>
        <w:instrText>://</w:instrText>
      </w:r>
      <w:r w:rsidR="001E676F">
        <w:instrText>elicense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Licenses</w:instrText>
      </w:r>
      <w:r w:rsidR="001E676F" w:rsidRPr="001E676F">
        <w:rPr>
          <w:lang w:val="ru-RU"/>
        </w:rPr>
        <w:instrText>/</w:instrText>
      </w:r>
      <w:r w:rsidR="001E676F">
        <w:instrText>Index</w:instrText>
      </w:r>
      <w:r w:rsidR="001E676F" w:rsidRPr="001E676F">
        <w:rPr>
          <w:lang w:val="ru-RU"/>
        </w:rPr>
        <w:instrText>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Мои разрешительные документы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», о получении уведомления - в разделе  «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https</w:instrText>
      </w:r>
      <w:r w:rsidR="001E676F" w:rsidRPr="001E676F">
        <w:rPr>
          <w:lang w:val="ru-RU"/>
        </w:rPr>
        <w:instrText>://</w:instrText>
      </w:r>
      <w:r w:rsidR="001E676F">
        <w:instrText>elicense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Notice</w:instrText>
      </w:r>
      <w:r w:rsidR="001E676F" w:rsidRPr="001E676F">
        <w:rPr>
          <w:lang w:val="ru-RU"/>
        </w:rPr>
        <w:instrText>2/</w:instrText>
      </w:r>
      <w:r w:rsidR="001E676F">
        <w:instrText>MyNotices</w:instrText>
      </w:r>
      <w:r w:rsidR="001E676F" w:rsidRPr="001E676F">
        <w:rPr>
          <w:lang w:val="ru-RU"/>
        </w:rPr>
        <w:instrText>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Мои извещения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».</w:t>
      </w:r>
    </w:p>
    <w:p w:rsidR="00994EE1" w:rsidRPr="00994EE1" w:rsidRDefault="00994EE1" w:rsidP="00994EE1">
      <w:pPr>
        <w:pBdr>
          <w:bottom w:val="dashed" w:sz="6" w:space="0" w:color="911B1B"/>
        </w:pBdr>
        <w:spacing w:before="225" w:after="225" w:line="240" w:lineRule="auto"/>
        <w:outlineLvl w:val="2"/>
        <w:rPr>
          <w:rFonts w:ascii="inherit" w:eastAsia="Times New Roman" w:hAnsi="inherit" w:cs="Arial"/>
          <w:color w:val="911B1B"/>
          <w:sz w:val="23"/>
          <w:szCs w:val="23"/>
          <w:lang w:val="ru-RU" w:eastAsia="ru-RU"/>
        </w:rPr>
      </w:pPr>
      <w:r w:rsidRPr="00994EE1">
        <w:rPr>
          <w:rFonts w:ascii="inherit" w:eastAsia="Times New Roman" w:hAnsi="inherit" w:cs="Arial"/>
          <w:color w:val="911B1B"/>
          <w:sz w:val="23"/>
          <w:szCs w:val="23"/>
          <w:lang w:val="ru-RU" w:eastAsia="ru-RU"/>
        </w:rPr>
        <w:t>Как получить услугу в государственном органе</w:t>
      </w:r>
    </w:p>
    <w:p w:rsidR="00994EE1" w:rsidRPr="00994EE1" w:rsidRDefault="00994EE1" w:rsidP="00994EE1">
      <w:pPr>
        <w:numPr>
          <w:ilvl w:val="0"/>
          <w:numId w:val="2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Для первичного получения сертификата летной годности гражданского воздушного судна: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заявление по форме, согласно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adilet</w:instrText>
      </w:r>
      <w:r w:rsidR="001E676F" w:rsidRPr="001E676F">
        <w:rPr>
          <w:lang w:val="ru-RU"/>
        </w:rPr>
        <w:instrText>.</w:instrText>
      </w:r>
      <w:r w:rsidR="001E676F">
        <w:instrText>zan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rus</w:instrText>
      </w:r>
      <w:r w:rsidR="001E676F" w:rsidRPr="001E676F">
        <w:rPr>
          <w:lang w:val="ru-RU"/>
        </w:rPr>
        <w:instrText>/</w:instrText>
      </w:r>
      <w:r w:rsidR="001E676F">
        <w:instrText>docs</w:instrText>
      </w:r>
      <w:r w:rsidR="001E676F" w:rsidRPr="001E676F">
        <w:rPr>
          <w:lang w:val="ru-RU"/>
        </w:rPr>
        <w:instrText>/</w:instrText>
      </w:r>
      <w:r w:rsidR="001E676F">
        <w:instrText>V</w:instrText>
      </w:r>
      <w:r w:rsidR="001E676F" w:rsidRPr="001E676F">
        <w:rPr>
          <w:lang w:val="ru-RU"/>
        </w:rPr>
        <w:instrText>1500011349" \</w:instrText>
      </w:r>
      <w:r w:rsidR="001E676F">
        <w:instrText>l</w:instrText>
      </w:r>
      <w:r w:rsidR="001E676F" w:rsidRPr="001E676F">
        <w:rPr>
          <w:lang w:val="ru-RU"/>
        </w:rPr>
        <w:instrText xml:space="preserve"> "</w:instrText>
      </w:r>
      <w:r w:rsidR="001E676F">
        <w:instrText>z</w:instrText>
      </w:r>
      <w:r w:rsidR="001E676F" w:rsidRPr="001E676F">
        <w:rPr>
          <w:lang w:val="ru-RU"/>
        </w:rPr>
        <w:instrText>215"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приложению 1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1E676F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акт проверки технического состояния и определения годности воздушного судна к полетам</w:t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, согласно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adilet</w:instrText>
      </w:r>
      <w:r w:rsidR="001E676F" w:rsidRPr="001E676F">
        <w:rPr>
          <w:lang w:val="ru-RU"/>
        </w:rPr>
        <w:instrText>.</w:instrText>
      </w:r>
      <w:r w:rsidR="001E676F">
        <w:instrText>zan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rus</w:instrText>
      </w:r>
      <w:r w:rsidR="001E676F" w:rsidRPr="001E676F">
        <w:rPr>
          <w:lang w:val="ru-RU"/>
        </w:rPr>
        <w:instrText>/</w:instrText>
      </w:r>
      <w:r w:rsidR="001E676F">
        <w:instrText>docs</w:instrText>
      </w:r>
      <w:r w:rsidR="001E676F" w:rsidRPr="001E676F">
        <w:rPr>
          <w:lang w:val="ru-RU"/>
        </w:rPr>
        <w:instrText>/</w:instrText>
      </w:r>
      <w:r w:rsidR="001E676F">
        <w:instrText>V</w:instrText>
      </w:r>
      <w:r w:rsidR="001E676F" w:rsidRPr="001E676F">
        <w:rPr>
          <w:lang w:val="ru-RU"/>
        </w:rPr>
        <w:instrText>1500011349" \</w:instrText>
      </w:r>
      <w:r w:rsidR="001E676F">
        <w:instrText>l</w:instrText>
      </w:r>
      <w:r w:rsidR="001E676F" w:rsidRPr="001E676F">
        <w:rPr>
          <w:lang w:val="ru-RU"/>
        </w:rPr>
        <w:instrText xml:space="preserve"> "</w:instrText>
      </w:r>
      <w:r w:rsidR="001E676F">
        <w:instrText>z</w:instrText>
      </w:r>
      <w:r w:rsidR="001E676F" w:rsidRPr="001E676F">
        <w:rPr>
          <w:lang w:val="ru-RU"/>
        </w:rPr>
        <w:instrText>216"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приложению 2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договора об аренде и приемо-сдаточного акта, если воздушное судно арендуется;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adilet</w:instrText>
      </w:r>
      <w:r w:rsidR="001E676F" w:rsidRPr="001E676F">
        <w:rPr>
          <w:lang w:val="ru-RU"/>
        </w:rPr>
        <w:instrText>.</w:instrText>
      </w:r>
      <w:r w:rsidR="001E676F">
        <w:instrText>zan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rus</w:instrText>
      </w:r>
      <w:r w:rsidR="001E676F" w:rsidRPr="001E676F">
        <w:rPr>
          <w:lang w:val="ru-RU"/>
        </w:rPr>
        <w:instrText>/</w:instrText>
      </w:r>
      <w:r w:rsidR="001E676F">
        <w:instrText>docs</w:instrText>
      </w:r>
      <w:r w:rsidR="001E676F" w:rsidRPr="001E676F">
        <w:rPr>
          <w:lang w:val="ru-RU"/>
        </w:rPr>
        <w:instrText>/</w:instrText>
      </w:r>
      <w:r w:rsidR="001E676F">
        <w:instrText>V</w:instrText>
      </w:r>
      <w:r w:rsidR="001E676F" w:rsidRPr="001E676F">
        <w:rPr>
          <w:lang w:val="ru-RU"/>
        </w:rPr>
        <w:instrText>1500012812" \</w:instrText>
      </w:r>
      <w:r w:rsidR="001E676F">
        <w:instrText>l</w:instrText>
      </w:r>
      <w:r w:rsidR="001E676F" w:rsidRPr="001E676F">
        <w:rPr>
          <w:lang w:val="ru-RU"/>
        </w:rPr>
        <w:instrText xml:space="preserve"> "</w:instrText>
      </w:r>
      <w:r w:rsidR="001E676F">
        <w:instrText>z</w:instrText>
      </w:r>
      <w:r w:rsidR="001E676F" w:rsidRPr="001E676F">
        <w:rPr>
          <w:lang w:val="ru-RU"/>
        </w:rPr>
        <w:instrText>94"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сертификата типа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или эквивалентного ему документа, удостоверяющего его соответствие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adilet</w:instrText>
      </w:r>
      <w:r w:rsidR="001E676F" w:rsidRPr="001E676F">
        <w:rPr>
          <w:lang w:val="ru-RU"/>
        </w:rPr>
        <w:instrText>.</w:instrText>
      </w:r>
      <w:r w:rsidR="001E676F">
        <w:instrText>zan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rus</w:instrText>
      </w:r>
      <w:r w:rsidR="001E676F" w:rsidRPr="001E676F">
        <w:rPr>
          <w:lang w:val="ru-RU"/>
        </w:rPr>
        <w:instrText>/</w:instrText>
      </w:r>
      <w:r w:rsidR="001E676F">
        <w:instrText>docs</w:instrText>
      </w:r>
      <w:r w:rsidR="001E676F" w:rsidRPr="001E676F">
        <w:rPr>
          <w:lang w:val="ru-RU"/>
        </w:rPr>
        <w:instrText>/</w:instrText>
      </w:r>
      <w:r w:rsidR="001E676F">
        <w:instrText>V</w:instrText>
      </w:r>
      <w:r w:rsidR="001E676F" w:rsidRPr="001E676F">
        <w:rPr>
          <w:lang w:val="ru-RU"/>
        </w:rPr>
        <w:instrText>1500012038" \</w:instrText>
      </w:r>
      <w:r w:rsidR="001E676F">
        <w:instrText>l</w:instrText>
      </w:r>
      <w:r w:rsidR="001E676F" w:rsidRPr="001E676F">
        <w:rPr>
          <w:lang w:val="ru-RU"/>
        </w:rPr>
        <w:instrText xml:space="preserve"> "</w:instrText>
      </w:r>
      <w:r w:rsidR="001E676F">
        <w:instrText>z</w:instrText>
      </w:r>
      <w:r w:rsidR="001E676F" w:rsidRPr="001E676F">
        <w:rPr>
          <w:lang w:val="ru-RU"/>
        </w:rPr>
        <w:instrText>26"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нормам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 летной годности, выданный иностранным государством, </w:t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lastRenderedPageBreak/>
        <w:t xml:space="preserve">международной организацией гражданской авиации, осуществляющей сертификацию воздушных судов, и признанный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услугодателем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документа, подтверждающего уплату сбора за сертификацию летной годности воздушного судна;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утвержденной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adilet</w:instrText>
      </w:r>
      <w:r w:rsidR="001E676F" w:rsidRPr="001E676F">
        <w:rPr>
          <w:lang w:val="ru-RU"/>
        </w:rPr>
        <w:instrText>.</w:instrText>
      </w:r>
      <w:r w:rsidR="001E676F">
        <w:instrText>zan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rus</w:instrText>
      </w:r>
      <w:r w:rsidR="001E676F" w:rsidRPr="001E676F">
        <w:rPr>
          <w:lang w:val="ru-RU"/>
        </w:rPr>
        <w:instrText>/</w:instrText>
      </w:r>
      <w:r w:rsidR="001E676F">
        <w:instrText>docs</w:instrText>
      </w:r>
      <w:r w:rsidR="001E676F" w:rsidRPr="001E676F">
        <w:rPr>
          <w:lang w:val="ru-RU"/>
        </w:rPr>
        <w:instrText>/</w:instrText>
      </w:r>
      <w:r w:rsidR="001E676F">
        <w:instrText>V</w:instrText>
      </w:r>
      <w:r w:rsidR="001E676F" w:rsidRPr="001E676F">
        <w:rPr>
          <w:lang w:val="ru-RU"/>
        </w:rPr>
        <w:instrText>1500011573" \</w:instrText>
      </w:r>
      <w:r w:rsidR="001E676F">
        <w:instrText>l</w:instrText>
      </w:r>
      <w:r w:rsidR="001E676F" w:rsidRPr="001E676F">
        <w:rPr>
          <w:lang w:val="ru-RU"/>
        </w:rPr>
        <w:instrText xml:space="preserve"> "</w:instrText>
      </w:r>
      <w:r w:rsidR="001E676F">
        <w:instrText>z</w:instrText>
      </w:r>
      <w:r w:rsidR="001E676F" w:rsidRPr="001E676F">
        <w:rPr>
          <w:lang w:val="ru-RU"/>
        </w:rPr>
        <w:instrText>427"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программы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(регламент) технического обслуживания;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копию документа по переоборудованию воздушного судна (при переоборудовании);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копию сертификата завода изготовителя, </w:t>
      </w:r>
      <w:proofErr w:type="gram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подтверждающий</w:t>
      </w:r>
      <w:proofErr w:type="gram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соответствие нового воздушного судна </w:t>
      </w:r>
      <w:hyperlink r:id="rId8" w:anchor="z94" w:tgtFrame="_blank" w:history="1">
        <w:r w:rsidRPr="00994EE1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сертификату типа</w:t>
        </w:r>
      </w:hyperlink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копию документа о дополнительном объеме работ по переходу программы технического обслуживания предыдущего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эксплуатанта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к новой программе технического обслуживания, утвержденной уполномоченным органом;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данные по взвешиванию воздушного судна в существующей компоновке, с указанием центровочных и загрузочных данных;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копия утвержденного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переченя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минимального оборудования, </w:t>
      </w:r>
      <w:proofErr w:type="gram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который</w:t>
      </w:r>
      <w:proofErr w:type="gram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составлен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эксплуатантом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при наличии основного перечня минимального оборудования составленный организацией ответственной за типовую конструкцию;</w:t>
      </w:r>
    </w:p>
    <w:p w:rsidR="00994EE1" w:rsidRPr="00994EE1" w:rsidRDefault="001E676F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hyperlink r:id="rId9" w:anchor="z656" w:tgtFrame="_blank" w:history="1">
        <w:r w:rsidR="00994EE1" w:rsidRPr="00994EE1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руководство</w:t>
        </w:r>
      </w:hyperlink>
      <w:r w:rsidR="00994EE1"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по летной эксплуатации;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статус директив летной годности;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статус бюллетеней организации разработчика;</w:t>
      </w:r>
    </w:p>
    <w:p w:rsidR="00994EE1" w:rsidRPr="00994EE1" w:rsidRDefault="00994EE1" w:rsidP="00994EE1">
      <w:pPr>
        <w:numPr>
          <w:ilvl w:val="0"/>
          <w:numId w:val="3"/>
        </w:numPr>
        <w:spacing w:after="15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статус агрегатов с ограниченными ресурсами;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статус выполненных модификаций;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доклад о результатах полетных испытаний;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proofErr w:type="gram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документы</w:t>
      </w:r>
      <w:proofErr w:type="gram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подтверждающие допуск ВС по RNAV, MNPS,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Cat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. III и другие, если применимо;</w:t>
      </w:r>
    </w:p>
    <w:p w:rsidR="00994EE1" w:rsidRPr="00994EE1" w:rsidRDefault="00994EE1" w:rsidP="00994EE1">
      <w:pPr>
        <w:numPr>
          <w:ilvl w:val="0"/>
          <w:numId w:val="3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выполнение крайней формы технического обслуживания</w:t>
      </w:r>
    </w:p>
    <w:p w:rsidR="00994EE1" w:rsidRPr="00994EE1" w:rsidRDefault="00994EE1" w:rsidP="00994EE1">
      <w:pPr>
        <w:numPr>
          <w:ilvl w:val="0"/>
          <w:numId w:val="4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Для получения сертификата летной годности гражданского воздушного судна, ранее имевшего сертификат летной годности:</w:t>
      </w:r>
    </w:p>
    <w:p w:rsidR="00994EE1" w:rsidRPr="00994EE1" w:rsidRDefault="00994EE1" w:rsidP="00994EE1">
      <w:pPr>
        <w:numPr>
          <w:ilvl w:val="0"/>
          <w:numId w:val="5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заявление согласно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adilet</w:instrText>
      </w:r>
      <w:r w:rsidR="001E676F" w:rsidRPr="001E676F">
        <w:rPr>
          <w:lang w:val="ru-RU"/>
        </w:rPr>
        <w:instrText>.</w:instrText>
      </w:r>
      <w:r w:rsidR="001E676F">
        <w:instrText>zan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rus</w:instrText>
      </w:r>
      <w:r w:rsidR="001E676F" w:rsidRPr="001E676F">
        <w:rPr>
          <w:lang w:val="ru-RU"/>
        </w:rPr>
        <w:instrText>/</w:instrText>
      </w:r>
      <w:r w:rsidR="001E676F">
        <w:instrText>d</w:instrText>
      </w:r>
      <w:r w:rsidR="001E676F">
        <w:instrText>ocs</w:instrText>
      </w:r>
      <w:r w:rsidR="001E676F" w:rsidRPr="001E676F">
        <w:rPr>
          <w:lang w:val="ru-RU"/>
        </w:rPr>
        <w:instrText>/</w:instrText>
      </w:r>
      <w:r w:rsidR="001E676F">
        <w:instrText>V</w:instrText>
      </w:r>
      <w:r w:rsidR="001E676F" w:rsidRPr="001E676F">
        <w:rPr>
          <w:lang w:val="ru-RU"/>
        </w:rPr>
        <w:instrText>1500011349" \</w:instrText>
      </w:r>
      <w:r w:rsidR="001E676F">
        <w:instrText>l</w:instrText>
      </w:r>
      <w:r w:rsidR="001E676F" w:rsidRPr="001E676F">
        <w:rPr>
          <w:lang w:val="ru-RU"/>
        </w:rPr>
        <w:instrText xml:space="preserve"> "</w:instrText>
      </w:r>
      <w:r w:rsidR="001E676F">
        <w:instrText>z</w:instrText>
      </w:r>
      <w:r w:rsidR="001E676F" w:rsidRPr="001E676F">
        <w:rPr>
          <w:lang w:val="ru-RU"/>
        </w:rPr>
        <w:instrText>215"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приложению 1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 с приложением следующих документов для получения сертификата;</w:t>
      </w:r>
    </w:p>
    <w:p w:rsidR="00994EE1" w:rsidRPr="00994EE1" w:rsidRDefault="00994EE1" w:rsidP="00994EE1">
      <w:pPr>
        <w:numPr>
          <w:ilvl w:val="0"/>
          <w:numId w:val="5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акт проверки технического состояния и определения годности воздушного судна к полетам согласно </w:t>
      </w:r>
      <w:r w:rsidR="001E676F">
        <w:fldChar w:fldCharType="begin"/>
      </w:r>
      <w:r w:rsidR="001E676F" w:rsidRPr="001E676F">
        <w:rPr>
          <w:lang w:val="ru-RU"/>
        </w:rPr>
        <w:instrText xml:space="preserve"> </w:instrText>
      </w:r>
      <w:r w:rsidR="001E676F">
        <w:instrText>HYPERLIN</w:instrText>
      </w:r>
      <w:r w:rsidR="001E676F">
        <w:instrText>K</w:instrText>
      </w:r>
      <w:r w:rsidR="001E676F" w:rsidRPr="001E676F">
        <w:rPr>
          <w:lang w:val="ru-RU"/>
        </w:rPr>
        <w:instrText xml:space="preserve"> "</w:instrText>
      </w:r>
      <w:r w:rsidR="001E676F">
        <w:instrText>http</w:instrText>
      </w:r>
      <w:r w:rsidR="001E676F" w:rsidRPr="001E676F">
        <w:rPr>
          <w:lang w:val="ru-RU"/>
        </w:rPr>
        <w:instrText>://</w:instrText>
      </w:r>
      <w:r w:rsidR="001E676F">
        <w:instrText>adilet</w:instrText>
      </w:r>
      <w:r w:rsidR="001E676F" w:rsidRPr="001E676F">
        <w:rPr>
          <w:lang w:val="ru-RU"/>
        </w:rPr>
        <w:instrText>.</w:instrText>
      </w:r>
      <w:r w:rsidR="001E676F">
        <w:instrText>zan</w:instrText>
      </w:r>
      <w:r w:rsidR="001E676F" w:rsidRPr="001E676F">
        <w:rPr>
          <w:lang w:val="ru-RU"/>
        </w:rPr>
        <w:instrText>.</w:instrText>
      </w:r>
      <w:r w:rsidR="001E676F">
        <w:instrText>kz</w:instrText>
      </w:r>
      <w:r w:rsidR="001E676F" w:rsidRPr="001E676F">
        <w:rPr>
          <w:lang w:val="ru-RU"/>
        </w:rPr>
        <w:instrText>/</w:instrText>
      </w:r>
      <w:r w:rsidR="001E676F">
        <w:instrText>rus</w:instrText>
      </w:r>
      <w:r w:rsidR="001E676F" w:rsidRPr="001E676F">
        <w:rPr>
          <w:lang w:val="ru-RU"/>
        </w:rPr>
        <w:instrText>/</w:instrText>
      </w:r>
      <w:r w:rsidR="001E676F">
        <w:instrText>docs</w:instrText>
      </w:r>
      <w:r w:rsidR="001E676F" w:rsidRPr="001E676F">
        <w:rPr>
          <w:lang w:val="ru-RU"/>
        </w:rPr>
        <w:instrText>/</w:instrText>
      </w:r>
      <w:r w:rsidR="001E676F">
        <w:instrText>V</w:instrText>
      </w:r>
      <w:r w:rsidR="001E676F" w:rsidRPr="001E676F">
        <w:rPr>
          <w:lang w:val="ru-RU"/>
        </w:rPr>
        <w:instrText>1500011349" \</w:instrText>
      </w:r>
      <w:r w:rsidR="001E676F">
        <w:instrText>l</w:instrText>
      </w:r>
      <w:r w:rsidR="001E676F" w:rsidRPr="001E676F">
        <w:rPr>
          <w:lang w:val="ru-RU"/>
        </w:rPr>
        <w:instrText xml:space="preserve"> "</w:instrText>
      </w:r>
      <w:r w:rsidR="001E676F">
        <w:instrText>z</w:instrText>
      </w:r>
      <w:r w:rsidR="001E676F" w:rsidRPr="001E676F">
        <w:rPr>
          <w:lang w:val="ru-RU"/>
        </w:rPr>
        <w:instrText>216" \</w:instrText>
      </w:r>
      <w:r w:rsidR="001E676F">
        <w:instrText>t</w:instrText>
      </w:r>
      <w:r w:rsidR="001E676F" w:rsidRPr="001E676F">
        <w:rPr>
          <w:lang w:val="ru-RU"/>
        </w:rPr>
        <w:instrText xml:space="preserve"> "_</w:instrText>
      </w:r>
      <w:r w:rsidR="001E676F">
        <w:instrText>blank</w:instrText>
      </w:r>
      <w:r w:rsidR="001E676F" w:rsidRPr="001E676F">
        <w:rPr>
          <w:lang w:val="ru-RU"/>
        </w:rPr>
        <w:instrText xml:space="preserve">" </w:instrText>
      </w:r>
      <w:r w:rsidR="001E676F">
        <w:fldChar w:fldCharType="separate"/>
      </w:r>
      <w:r w:rsidRPr="00994EE1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t>приложению 2</w:t>
      </w:r>
      <w:r w:rsidR="001E676F">
        <w:rPr>
          <w:rFonts w:ascii="Arial" w:eastAsia="Times New Roman" w:hAnsi="Arial" w:cs="Arial"/>
          <w:color w:val="0E689A"/>
          <w:sz w:val="21"/>
          <w:szCs w:val="21"/>
          <w:u w:val="single"/>
          <w:lang w:val="ru-RU" w:eastAsia="ru-RU"/>
        </w:rPr>
        <w:fldChar w:fldCharType="end"/>
      </w: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услуги;</w:t>
      </w:r>
    </w:p>
    <w:p w:rsidR="00994EE1" w:rsidRPr="00994EE1" w:rsidRDefault="00994EE1" w:rsidP="00994EE1">
      <w:pPr>
        <w:numPr>
          <w:ilvl w:val="0"/>
          <w:numId w:val="5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копии договоров об аренде и приемо-сдаточного акта, если воздушное судно арендуется;</w:t>
      </w:r>
    </w:p>
    <w:p w:rsidR="00994EE1" w:rsidRPr="00994EE1" w:rsidRDefault="00994EE1" w:rsidP="00994EE1">
      <w:pPr>
        <w:numPr>
          <w:ilvl w:val="0"/>
          <w:numId w:val="5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документа, подтверждающего уплату сбора за сертификацию летной годности воздушного судна;</w:t>
      </w:r>
    </w:p>
    <w:p w:rsidR="00994EE1" w:rsidRPr="00994EE1" w:rsidRDefault="00994EE1" w:rsidP="00994EE1">
      <w:pPr>
        <w:numPr>
          <w:ilvl w:val="0"/>
          <w:numId w:val="5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статуса директив летной годности;</w:t>
      </w:r>
    </w:p>
    <w:p w:rsidR="00994EE1" w:rsidRPr="00994EE1" w:rsidRDefault="00994EE1" w:rsidP="00994EE1">
      <w:pPr>
        <w:numPr>
          <w:ilvl w:val="0"/>
          <w:numId w:val="5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статус бюллетеней организации разработчика;</w:t>
      </w:r>
    </w:p>
    <w:p w:rsidR="00994EE1" w:rsidRPr="00994EE1" w:rsidRDefault="00994EE1" w:rsidP="00994EE1">
      <w:pPr>
        <w:numPr>
          <w:ilvl w:val="0"/>
          <w:numId w:val="5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статус агрегатов с ограниченными ресурсами;</w:t>
      </w:r>
    </w:p>
    <w:p w:rsidR="00994EE1" w:rsidRPr="00994EE1" w:rsidRDefault="00994EE1" w:rsidP="00994EE1">
      <w:pPr>
        <w:numPr>
          <w:ilvl w:val="0"/>
          <w:numId w:val="5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статус выполненных модификаций.</w:t>
      </w:r>
    </w:p>
    <w:p w:rsidR="00994EE1" w:rsidRPr="001E676F" w:rsidRDefault="00994EE1" w:rsidP="00994EE1">
      <w:pPr>
        <w:numPr>
          <w:ilvl w:val="0"/>
          <w:numId w:val="6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highlight w:val="green"/>
          <w:lang w:val="ru-RU" w:eastAsia="ru-RU"/>
        </w:rPr>
      </w:pPr>
      <w:bookmarkStart w:id="0" w:name="_GoBack"/>
      <w:bookmarkEnd w:id="0"/>
      <w:r w:rsidRPr="001E676F">
        <w:rPr>
          <w:rFonts w:ascii="Arial" w:eastAsia="Times New Roman" w:hAnsi="Arial" w:cs="Arial"/>
          <w:color w:val="000000"/>
          <w:sz w:val="21"/>
          <w:szCs w:val="21"/>
          <w:highlight w:val="green"/>
          <w:lang w:val="ru-RU" w:eastAsia="ru-RU"/>
        </w:rPr>
        <w:t>Для получения сертификата летной годности гражданского воздушного судна, не имеющего утвержденной типовой конструкции:</w:t>
      </w:r>
    </w:p>
    <w:p w:rsidR="00994EE1" w:rsidRPr="00994EE1" w:rsidRDefault="00994EE1" w:rsidP="00994EE1">
      <w:pPr>
        <w:numPr>
          <w:ilvl w:val="0"/>
          <w:numId w:val="7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заявление, согласно </w:t>
      </w:r>
      <w:hyperlink r:id="rId10" w:anchor="z215" w:tgtFrame="_blank" w:history="1">
        <w:r w:rsidRPr="00994EE1">
          <w:rPr>
            <w:rFonts w:ascii="Arial" w:eastAsia="Times New Roman" w:hAnsi="Arial" w:cs="Arial"/>
            <w:color w:val="0E689A"/>
            <w:sz w:val="21"/>
            <w:szCs w:val="21"/>
            <w:u w:val="single"/>
            <w:lang w:val="ru-RU" w:eastAsia="ru-RU"/>
          </w:rPr>
          <w:t>приложению 1</w:t>
        </w:r>
      </w:hyperlink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к стандарту государственной услуги, с приложением следующих документов для получения сертификата;</w:t>
      </w:r>
    </w:p>
    <w:p w:rsidR="00994EE1" w:rsidRPr="00FD65EF" w:rsidRDefault="00994EE1" w:rsidP="00994EE1">
      <w:pPr>
        <w:numPr>
          <w:ilvl w:val="0"/>
          <w:numId w:val="7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</w:pPr>
      <w:r w:rsidRPr="00FD65EF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акт проверки технического состояния и определения годности воздушного судна к полетам, согласно </w:t>
      </w:r>
      <w:hyperlink r:id="rId11" w:anchor="z216" w:tgtFrame="_blank" w:history="1">
        <w:r w:rsidRPr="00FD65EF">
          <w:rPr>
            <w:rFonts w:ascii="Arial" w:eastAsia="Times New Roman" w:hAnsi="Arial" w:cs="Arial"/>
            <w:color w:val="0E689A"/>
            <w:sz w:val="21"/>
            <w:szCs w:val="21"/>
            <w:highlight w:val="yellow"/>
            <w:u w:val="single"/>
            <w:lang w:val="ru-RU" w:eastAsia="ru-RU"/>
          </w:rPr>
          <w:t>приложению 2 </w:t>
        </w:r>
      </w:hyperlink>
      <w:r w:rsidRPr="00FD65EF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к стандарту государственной услуги;</w:t>
      </w:r>
    </w:p>
    <w:p w:rsidR="00994EE1" w:rsidRPr="00994EE1" w:rsidRDefault="00994EE1" w:rsidP="00994EE1">
      <w:pPr>
        <w:numPr>
          <w:ilvl w:val="0"/>
          <w:numId w:val="7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копии договоров об аренде и приемо-сдаточного акта, если воздушное судно арендуется;</w:t>
      </w:r>
    </w:p>
    <w:p w:rsidR="00994EE1" w:rsidRPr="00FD65EF" w:rsidRDefault="00994EE1" w:rsidP="00994EE1">
      <w:pPr>
        <w:numPr>
          <w:ilvl w:val="0"/>
          <w:numId w:val="7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</w:pPr>
      <w:r w:rsidRPr="00FD65EF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 xml:space="preserve">акт оценки о годности к эксплуатации гражданского воздушного судна, </w:t>
      </w:r>
      <w:r w:rsidRPr="00FD65EF">
        <w:rPr>
          <w:rFonts w:ascii="Arial" w:eastAsia="Times New Roman" w:hAnsi="Arial" w:cs="Arial"/>
          <w:color w:val="000000"/>
          <w:sz w:val="21"/>
          <w:szCs w:val="21"/>
          <w:highlight w:val="green"/>
          <w:lang w:val="ru-RU" w:eastAsia="ru-RU"/>
        </w:rPr>
        <w:t xml:space="preserve">выданный некоммерческой организацией, </w:t>
      </w:r>
      <w:r w:rsidRPr="00FD65EF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согласно </w:t>
      </w:r>
      <w:hyperlink r:id="rId12" w:anchor="z217" w:tgtFrame="_blank" w:history="1">
        <w:r w:rsidRPr="00FD65EF">
          <w:rPr>
            <w:rFonts w:ascii="Arial" w:eastAsia="Times New Roman" w:hAnsi="Arial" w:cs="Arial"/>
            <w:color w:val="0E689A"/>
            <w:sz w:val="21"/>
            <w:szCs w:val="21"/>
            <w:highlight w:val="yellow"/>
            <w:u w:val="single"/>
            <w:lang w:val="ru-RU" w:eastAsia="ru-RU"/>
          </w:rPr>
          <w:t>приложению 3</w:t>
        </w:r>
      </w:hyperlink>
      <w:r w:rsidRPr="00FD65EF">
        <w:rPr>
          <w:rFonts w:ascii="Arial" w:eastAsia="Times New Roman" w:hAnsi="Arial" w:cs="Arial"/>
          <w:color w:val="000000"/>
          <w:sz w:val="21"/>
          <w:szCs w:val="21"/>
          <w:highlight w:val="yellow"/>
          <w:lang w:val="ru-RU" w:eastAsia="ru-RU"/>
        </w:rPr>
        <w:t> к стандарту государственной услуги;</w:t>
      </w:r>
    </w:p>
    <w:p w:rsidR="00994EE1" w:rsidRPr="00994EE1" w:rsidRDefault="00994EE1" w:rsidP="00994EE1">
      <w:pPr>
        <w:numPr>
          <w:ilvl w:val="0"/>
          <w:numId w:val="7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lastRenderedPageBreak/>
        <w:t>копия документа, подтверждающего уплату сбора за сертификацию летной годности воздушного судна;</w:t>
      </w:r>
    </w:p>
    <w:p w:rsidR="00994EE1" w:rsidRPr="00994EE1" w:rsidRDefault="00994EE1" w:rsidP="00994EE1">
      <w:pPr>
        <w:numPr>
          <w:ilvl w:val="0"/>
          <w:numId w:val="7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сертификата экземпляра с указанием применимых модификаций;</w:t>
      </w:r>
    </w:p>
    <w:p w:rsidR="00994EE1" w:rsidRPr="00994EE1" w:rsidRDefault="00994EE1" w:rsidP="00994EE1">
      <w:pPr>
        <w:numPr>
          <w:ilvl w:val="0"/>
          <w:numId w:val="7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утвержденной программы (регламент) технического обслуживания (при первоначальной выдаче);</w:t>
      </w:r>
    </w:p>
    <w:p w:rsidR="00994EE1" w:rsidRPr="00994EE1" w:rsidRDefault="00994EE1" w:rsidP="00994EE1">
      <w:pPr>
        <w:numPr>
          <w:ilvl w:val="0"/>
          <w:numId w:val="7"/>
        </w:numPr>
        <w:spacing w:before="100" w:beforeAutospacing="1" w:after="100" w:afterAutospacing="1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копия утвержденного 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переченя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 минимального оборудования, </w:t>
      </w:r>
      <w:proofErr w:type="gram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который</w:t>
      </w:r>
      <w:proofErr w:type="gram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составлен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эксплуатантом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при наличии основного перечня минимального оборудования в Руководстве по летной эксплуатации (при первоначальной выдаче).</w:t>
      </w:r>
    </w:p>
    <w:p w:rsidR="00994EE1" w:rsidRPr="00994EE1" w:rsidRDefault="00994EE1" w:rsidP="00994EE1">
      <w:pPr>
        <w:spacing w:after="150" w:line="26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Для получения дубликата сертификата летной годности гражданского воздушного судна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услугополучатель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подает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услугодателю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 xml:space="preserve"> заявление в произвольной форме и материалы служебного расследования, проведенного </w:t>
      </w:r>
      <w:proofErr w:type="spellStart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услугополучателем</w:t>
      </w:r>
      <w:proofErr w:type="spellEnd"/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.</w:t>
      </w:r>
    </w:p>
    <w:p w:rsidR="00994EE1" w:rsidRPr="00994EE1" w:rsidRDefault="00994EE1" w:rsidP="00994EE1">
      <w:pPr>
        <w:spacing w:after="12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 </w:t>
      </w:r>
    </w:p>
    <w:p w:rsidR="00994EE1" w:rsidRPr="00994EE1" w:rsidRDefault="00994EE1" w:rsidP="00994EE1">
      <w:pPr>
        <w:shd w:val="clear" w:color="auto" w:fill="F2F4DF"/>
        <w:spacing w:after="15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b/>
          <w:bCs/>
          <w:color w:val="000000"/>
          <w:sz w:val="21"/>
          <w:szCs w:val="21"/>
          <w:lang w:val="ru-RU" w:eastAsia="ru-RU"/>
        </w:rPr>
        <w:t>Результат оказания услуги</w:t>
      </w:r>
    </w:p>
    <w:p w:rsidR="00994EE1" w:rsidRPr="00994EE1" w:rsidRDefault="00994EE1" w:rsidP="00994EE1">
      <w:pPr>
        <w:shd w:val="clear" w:color="auto" w:fill="F2F4DF"/>
        <w:spacing w:after="150" w:line="263" w:lineRule="atLeast"/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</w:pPr>
      <w:r w:rsidRPr="00994EE1">
        <w:rPr>
          <w:rFonts w:ascii="Arial" w:eastAsia="Times New Roman" w:hAnsi="Arial" w:cs="Arial"/>
          <w:color w:val="000000"/>
          <w:sz w:val="21"/>
          <w:szCs w:val="21"/>
          <w:lang w:val="ru-RU" w:eastAsia="ru-RU"/>
        </w:rPr>
        <w:t>Выдача сертификата летной годности гражданского воздушного судна Республики Казахстан</w:t>
      </w:r>
    </w:p>
    <w:p w:rsidR="008137CE" w:rsidRPr="00E616B6" w:rsidRDefault="008137CE">
      <w:pPr>
        <w:rPr>
          <w:lang w:val="ru-RU"/>
        </w:rPr>
      </w:pPr>
    </w:p>
    <w:sectPr w:rsidR="008137CE" w:rsidRPr="00E6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638B6"/>
    <w:multiLevelType w:val="multilevel"/>
    <w:tmpl w:val="97D0A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153313"/>
    <w:multiLevelType w:val="multilevel"/>
    <w:tmpl w:val="3A30A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F165D5"/>
    <w:multiLevelType w:val="multilevel"/>
    <w:tmpl w:val="DFD0A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4856A5"/>
    <w:multiLevelType w:val="multilevel"/>
    <w:tmpl w:val="84D2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6A795B"/>
    <w:multiLevelType w:val="multilevel"/>
    <w:tmpl w:val="DECA74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675401"/>
    <w:multiLevelType w:val="multilevel"/>
    <w:tmpl w:val="03040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C424E8"/>
    <w:multiLevelType w:val="multilevel"/>
    <w:tmpl w:val="287C7A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EE1"/>
    <w:rsid w:val="001E676F"/>
    <w:rsid w:val="008137CE"/>
    <w:rsid w:val="00994EE1"/>
    <w:rsid w:val="00E616B6"/>
    <w:rsid w:val="00FD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link w:val="10"/>
    <w:uiPriority w:val="9"/>
    <w:qFormat/>
    <w:rsid w:val="0099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3">
    <w:name w:val="heading 3"/>
    <w:basedOn w:val="a"/>
    <w:link w:val="30"/>
    <w:uiPriority w:val="9"/>
    <w:qFormat/>
    <w:rsid w:val="00994E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4E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4E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type-label">
    <w:name w:val="type-label"/>
    <w:basedOn w:val="a0"/>
    <w:rsid w:val="00994EE1"/>
  </w:style>
  <w:style w:type="character" w:styleId="a3">
    <w:name w:val="Hyperlink"/>
    <w:basedOn w:val="a0"/>
    <w:uiPriority w:val="99"/>
    <w:semiHidden/>
    <w:unhideWhenUsed/>
    <w:rsid w:val="00994EE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94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994EE1"/>
  </w:style>
  <w:style w:type="character" w:styleId="a5">
    <w:name w:val="Strong"/>
    <w:basedOn w:val="a0"/>
    <w:uiPriority w:val="22"/>
    <w:qFormat/>
    <w:rsid w:val="00994EE1"/>
    <w:rPr>
      <w:b/>
      <w:bCs/>
    </w:rPr>
  </w:style>
  <w:style w:type="paragraph" w:customStyle="1" w:styleId="rtejustify">
    <w:name w:val="rtejustify"/>
    <w:basedOn w:val="a"/>
    <w:rsid w:val="00994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link w:val="10"/>
    <w:uiPriority w:val="9"/>
    <w:qFormat/>
    <w:rsid w:val="00994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3">
    <w:name w:val="heading 3"/>
    <w:basedOn w:val="a"/>
    <w:link w:val="30"/>
    <w:uiPriority w:val="9"/>
    <w:qFormat/>
    <w:rsid w:val="00994E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4E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4E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type-label">
    <w:name w:val="type-label"/>
    <w:basedOn w:val="a0"/>
    <w:rsid w:val="00994EE1"/>
  </w:style>
  <w:style w:type="character" w:styleId="a3">
    <w:name w:val="Hyperlink"/>
    <w:basedOn w:val="a0"/>
    <w:uiPriority w:val="99"/>
    <w:semiHidden/>
    <w:unhideWhenUsed/>
    <w:rsid w:val="00994EE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94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994EE1"/>
  </w:style>
  <w:style w:type="character" w:styleId="a5">
    <w:name w:val="Strong"/>
    <w:basedOn w:val="a0"/>
    <w:uiPriority w:val="22"/>
    <w:qFormat/>
    <w:rsid w:val="00994EE1"/>
    <w:rPr>
      <w:b/>
      <w:bCs/>
    </w:rPr>
  </w:style>
  <w:style w:type="paragraph" w:customStyle="1" w:styleId="rtejustify">
    <w:name w:val="rtejustify"/>
    <w:basedOn w:val="a"/>
    <w:rsid w:val="00994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3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8320">
                  <w:marLeft w:val="0"/>
                  <w:marRight w:val="0"/>
                  <w:marTop w:val="30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5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85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8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959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21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160387919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09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17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53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106810901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14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57188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29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186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177663068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70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48878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66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64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138787812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74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72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834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9" w:color="CCCCCC"/>
                        <w:right w:val="none" w:sz="0" w:space="0" w:color="auto"/>
                      </w:divBdr>
                      <w:divsChild>
                        <w:div w:id="103947979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71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70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072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3259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00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417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65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322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8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1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4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47669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06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ilet.zan.kz/rus/docs/V1500012812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egov.kz/cms/ru/information/eds/getecp" TargetMode="External"/><Relationship Id="rId12" Type="http://schemas.openxmlformats.org/officeDocument/2006/relationships/hyperlink" Target="http://adilet.zan.kz/rus/docs/V150001134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d.gov.kz/ru" TargetMode="External"/><Relationship Id="rId11" Type="http://schemas.openxmlformats.org/officeDocument/2006/relationships/hyperlink" Target="http://adilet.zan.kz/rus/docs/V150001134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dilet.zan.kz/rus/docs/V150001134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dilet.zan.kz/rus/docs/V15000120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1077</Words>
  <Characters>6145</Characters>
  <Application>Microsoft Office Word</Application>
  <DocSecurity>0</DocSecurity>
  <Lines>51</Lines>
  <Paragraphs>14</Paragraphs>
  <ScaleCrop>false</ScaleCrop>
  <Company>АО НИТ</Company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2016-11-03T10:40:00Z</dcterms:created>
  <dcterms:modified xsi:type="dcterms:W3CDTF">2020-12-06T15:59:00Z</dcterms:modified>
</cp:coreProperties>
</file>