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31" w:rsidRDefault="001829F7" w:rsidP="001829F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Председателю правления</w:t>
      </w:r>
    </w:p>
    <w:p w:rsidR="001829F7" w:rsidRDefault="001829F7" w:rsidP="001829F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Межрегиональной общественной организации</w:t>
      </w:r>
    </w:p>
    <w:p w:rsidR="001829F7" w:rsidRDefault="001829F7" w:rsidP="001829F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пилотов и  граждан-владельцев  ВС</w:t>
      </w:r>
    </w:p>
    <w:p w:rsidR="001829F7" w:rsidRDefault="001829F7" w:rsidP="001829F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Тюрину В.В.</w:t>
      </w:r>
    </w:p>
    <w:p w:rsidR="001829F7" w:rsidRPr="001829F7" w:rsidRDefault="001829F7" w:rsidP="001829F7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1829F7" w:rsidRPr="002D4284" w:rsidRDefault="001829F7" w:rsidP="001829F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829F7">
        <w:rPr>
          <w:rFonts w:ascii="Times New Roman" w:hAnsi="Times New Roman" w:cs="Times New Roman"/>
          <w:sz w:val="28"/>
          <w:szCs w:val="28"/>
          <w:u w:val="single"/>
        </w:rPr>
        <w:t xml:space="preserve">Правовое заключение по </w:t>
      </w:r>
      <w:r w:rsidR="002D4284">
        <w:rPr>
          <w:rFonts w:ascii="Times New Roman" w:hAnsi="Times New Roman" w:cs="Times New Roman"/>
          <w:sz w:val="28"/>
          <w:szCs w:val="28"/>
          <w:u w:val="single"/>
        </w:rPr>
        <w:t>запросу УМВД РФ по Калужской области в адрес старшего авиационного начальника посадочной площадки «Кудиново»</w:t>
      </w:r>
    </w:p>
    <w:p w:rsidR="001829F7" w:rsidRDefault="001829F7" w:rsidP="001829F7">
      <w:pPr>
        <w:rPr>
          <w:rFonts w:ascii="Times" w:eastAsia="Times New Roman" w:hAnsi="Times" w:cs="Times"/>
          <w:color w:val="000036"/>
          <w:sz w:val="28"/>
          <w:szCs w:val="28"/>
          <w:lang w:eastAsia="ru-RU"/>
        </w:rPr>
      </w:pPr>
      <w:r w:rsidRPr="00FE5E8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На основании 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Вашего </w:t>
      </w:r>
      <w:r w:rsidRPr="00FE5E8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обращения от 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>2</w:t>
      </w:r>
      <w:r w:rsidR="002D4284">
        <w:rPr>
          <w:rFonts w:ascii="Times" w:eastAsia="Times New Roman" w:hAnsi="Times" w:cs="Times"/>
          <w:color w:val="000036"/>
          <w:sz w:val="28"/>
          <w:szCs w:val="28"/>
          <w:lang w:eastAsia="ru-RU"/>
        </w:rPr>
        <w:t>7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 </w:t>
      </w:r>
      <w:r w:rsidR="002D4284">
        <w:rPr>
          <w:rFonts w:ascii="Times" w:eastAsia="Times New Roman" w:hAnsi="Times" w:cs="Times"/>
          <w:color w:val="000036"/>
          <w:sz w:val="28"/>
          <w:szCs w:val="28"/>
          <w:lang w:eastAsia="ru-RU"/>
        </w:rPr>
        <w:t>ноября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 2012 года</w:t>
      </w:r>
      <w:r w:rsidRPr="00FE5E8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 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>мною, Хрипуновым Александром Евгеньевичем, было произведено</w:t>
      </w:r>
      <w:r w:rsidRPr="00FE5E8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 исследование представленных </w:t>
      </w:r>
      <w:r>
        <w:rPr>
          <w:rFonts w:ascii="Times" w:eastAsia="Times New Roman" w:hAnsi="Times" w:cs="Times"/>
          <w:color w:val="000036"/>
          <w:sz w:val="28"/>
          <w:szCs w:val="28"/>
          <w:lang w:eastAsia="ru-RU"/>
        </w:rPr>
        <w:t xml:space="preserve">Вами в письме </w:t>
      </w:r>
      <w:r w:rsidRPr="00FE5E8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>документов материал</w:t>
      </w:r>
      <w:r w:rsidR="001A0361">
        <w:rPr>
          <w:rFonts w:ascii="Times" w:eastAsia="Times New Roman" w:hAnsi="Times" w:cs="Times"/>
          <w:color w:val="000036"/>
          <w:sz w:val="28"/>
          <w:szCs w:val="28"/>
          <w:lang w:eastAsia="ru-RU"/>
        </w:rPr>
        <w:t>ов и нормативных правовых ак</w:t>
      </w:r>
      <w:r w:rsidR="002D4284">
        <w:rPr>
          <w:rFonts w:ascii="Times" w:eastAsia="Times New Roman" w:hAnsi="Times" w:cs="Times"/>
          <w:color w:val="000036"/>
          <w:sz w:val="28"/>
          <w:szCs w:val="28"/>
          <w:lang w:eastAsia="ru-RU"/>
        </w:rPr>
        <w:t>тов в целях выработки позиции в отношении обязательности ответа на указанный запрос МВД РФ и обоснованности направления указанного запроса.</w:t>
      </w:r>
    </w:p>
    <w:p w:rsidR="003161A9" w:rsidRDefault="00EA3526" w:rsidP="00EA352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A3526"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:rsidR="00002744" w:rsidRDefault="00ED7487" w:rsidP="00ED748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Требовать указания оснований запроса, по основаниям:</w:t>
      </w:r>
    </w:p>
    <w:p w:rsidR="00ED7487" w:rsidRPr="00ED7487" w:rsidRDefault="00ED7487" w:rsidP="00ED748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6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ч. 4 ст. 13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от 07.02.2011 N 3-ФЗ "О полиции" (далее - Закон "О полиции") "требования (запросы, представления, предписания) уполномоченных должностных лиц полиции... обязательны для исполнения... организациями, должностными лицами и иными лицами...".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Прежде всего необходимо понимать, что не все требования сотрудников полиции обязательны для исполнения, а лишь законные. Таковыми являются требования, основанные на норме закона.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Сотрудники полиции, направляющие свои запросы о представлении информации и документации, обязаны обосновать свои требования и назвать норму, в </w:t>
      </w:r>
      <w:r>
        <w:rPr>
          <w:rFonts w:ascii="Times New Roman" w:hAnsi="Times New Roman" w:cs="Times New Roman"/>
          <w:b/>
          <w:bCs/>
          <w:sz w:val="28"/>
          <w:szCs w:val="28"/>
        </w:rPr>
        <w:t>которой закреплено данное право, чего в данном случае сделано не было.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Права сотрудников полиции перечислены в </w:t>
      </w:r>
      <w:hyperlink r:id="rId7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13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Кроме этого, деятельность сотрудников полиции регламентирована Федеральным </w:t>
      </w:r>
      <w:hyperlink r:id="rId8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законом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от 12.08.1995 N 144-ФЗ "Об оперативно-розыскной деятельности" (далее - Закон "Об оперативно-розыскной деятельности").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При направлении запросов сотрудниками полиции, в качестве обоснования законности своих требований, используются следующие нормы права: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- </w:t>
      </w:r>
      <w:hyperlink r:id="rId9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п. п. 4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10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17 ч. 1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11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ч. 4 ст. 13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полиции";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- </w:t>
      </w:r>
      <w:hyperlink r:id="rId12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ст. 6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13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7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"Об оперативно-розыскной деятельности";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- </w:t>
      </w:r>
      <w:hyperlink r:id="rId14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19.7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Кодекса РФ об административных правонарушениях;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hyperlink r:id="rId15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7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терроризма";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- </w:t>
      </w:r>
      <w:hyperlink r:id="rId16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ст. 144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17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145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Уголовно-процессуального кодекса РФ.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Рассмотрим их подробнее, выясним, являются ли они достаточным обо</w:t>
      </w:r>
      <w:r>
        <w:rPr>
          <w:rFonts w:ascii="Times New Roman" w:hAnsi="Times New Roman" w:cs="Times New Roman"/>
          <w:bCs/>
          <w:sz w:val="28"/>
          <w:szCs w:val="28"/>
        </w:rPr>
        <w:t>снованием законности требований в нашем случае.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02744" w:rsidRPr="00002744" w:rsidRDefault="0011766F" w:rsidP="0000274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hyperlink r:id="rId18" w:history="1">
        <w:r w:rsidR="00002744"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Закон</w:t>
        </w:r>
      </w:hyperlink>
      <w:r w:rsidR="00002744" w:rsidRPr="00002744">
        <w:rPr>
          <w:rFonts w:ascii="Times New Roman" w:hAnsi="Times New Roman" w:cs="Times New Roman"/>
          <w:bCs/>
          <w:sz w:val="28"/>
          <w:szCs w:val="28"/>
        </w:rPr>
        <w:t xml:space="preserve"> "О полиции"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Сотрудники полиции в своих запросах о представлении информации обосновывают свои требования </w:t>
      </w:r>
      <w:hyperlink r:id="rId19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п. п. 4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20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17 ч. 1 ст. 13</w:t>
        </w:r>
      </w:hyperlink>
      <w:r>
        <w:rPr>
          <w:rFonts w:ascii="Times New Roman" w:hAnsi="Times New Roman" w:cs="Times New Roman"/>
          <w:bCs/>
          <w:sz w:val="28"/>
          <w:szCs w:val="28"/>
        </w:rPr>
        <w:t>, п.27 и п.29</w:t>
      </w:r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полиции".</w:t>
      </w:r>
    </w:p>
    <w:p w:rsidR="00002744" w:rsidRPr="00002744" w:rsidRDefault="00002744" w:rsidP="0000274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Рассмотрим </w:t>
      </w:r>
      <w:hyperlink r:id="rId21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п. 4 ч. 1 ст. 13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В данном </w:t>
      </w:r>
      <w:hyperlink r:id="rId22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пункте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говорится о том, что в связи с расследуемыми уголовными делами и проверкой заявлений о преступлениях сотрудники полиции имеют право запрашивать и получать от государственных и муниципальных органов, общественных объединений, организаций, должностных лиц и граждан сведения, справки, документы (их копии), иную необходимую информацию, в том числе персональные данные граждан.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>Это дает право работникам полиции истребовать документы и их копии у организаций всех типов собственности. Но необходимо обратить внимание на один аспект - это зако</w:t>
      </w:r>
      <w:r>
        <w:rPr>
          <w:rFonts w:ascii="Times New Roman" w:hAnsi="Times New Roman" w:cs="Times New Roman"/>
          <w:b/>
          <w:bCs/>
          <w:sz w:val="28"/>
          <w:szCs w:val="28"/>
        </w:rPr>
        <w:t>нность и обоснованность запроса, что из нашего запроса не следует.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Помимо номера материала проверки или возбужденного уголовного дела, по которым 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истребуются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документы, должны быть указаны факты (аргументы), как 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истребуемые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документы относятся к проводимой проверке или уголовному делу.</w:t>
      </w:r>
    </w:p>
    <w:p w:rsidR="00002744" w:rsidRPr="00002744" w:rsidRDefault="0011766F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23" w:history="1">
        <w:r w:rsidR="00002744"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Пункт 17 ч. 1 ст. 13</w:t>
        </w:r>
      </w:hyperlink>
      <w:r w:rsidR="00002744"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полиции". Сотрудники полиции вправе истребовать для проведения экспертиз от организаций независимо от форм собств</w:t>
      </w:r>
      <w:r w:rsidR="00002744">
        <w:rPr>
          <w:rFonts w:ascii="Times New Roman" w:hAnsi="Times New Roman" w:cs="Times New Roman"/>
          <w:bCs/>
          <w:sz w:val="28"/>
          <w:szCs w:val="28"/>
        </w:rPr>
        <w:t xml:space="preserve">енности образцы и каталоги </w:t>
      </w:r>
      <w:r w:rsidR="00002744" w:rsidRPr="00002744">
        <w:rPr>
          <w:rFonts w:ascii="Times New Roman" w:hAnsi="Times New Roman" w:cs="Times New Roman"/>
          <w:bCs/>
          <w:sz w:val="28"/>
          <w:szCs w:val="28"/>
        </w:rPr>
        <w:t>продукции, техническую и технологическую документацию и другие информационные материалы.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В связи с некорректностью формулировки - "другие информационные материалы" - сотрудники полиции могут включать в это понятие любые интересующие их предметы и документы.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Экспертизы проводятся в рамках возбужденного уголовного дела и производства по делу об административном правонарушении.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Следовательно, если в запросе имеется ссылка на вышеуказанную </w:t>
      </w:r>
      <w:hyperlink r:id="rId24" w:history="1">
        <w:r w:rsidRPr="00002744">
          <w:rPr>
            <w:rFonts w:ascii="Times New Roman" w:hAnsi="Times New Roman" w:cs="Times New Roman"/>
            <w:b/>
            <w:bCs/>
            <w:color w:val="0000FF"/>
            <w:sz w:val="28"/>
            <w:szCs w:val="28"/>
          </w:rPr>
          <w:t>норму</w:t>
        </w:r>
      </w:hyperlink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права, в обязательном порядке должна быть отражена информация о конкретном уголовном деле с присвоенным ему номером либо деле об административном 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правонарушении.Мы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вправе на запрос не реагировать ввиду его необоснованности.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Более того, при проведении 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доследственной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проверки по уголовному делу неправомерны ссылки на указанную </w:t>
      </w:r>
      <w:hyperlink r:id="rId25" w:history="1">
        <w:r w:rsidRPr="00002744">
          <w:rPr>
            <w:rFonts w:ascii="Times New Roman" w:hAnsi="Times New Roman" w:cs="Times New Roman"/>
            <w:b/>
            <w:bCs/>
            <w:color w:val="0000FF"/>
            <w:sz w:val="28"/>
            <w:szCs w:val="28"/>
          </w:rPr>
          <w:t>норму</w:t>
        </w:r>
      </w:hyperlink>
      <w:r w:rsidRPr="00002744">
        <w:rPr>
          <w:rFonts w:ascii="Times New Roman" w:hAnsi="Times New Roman" w:cs="Times New Roman"/>
          <w:b/>
          <w:bCs/>
          <w:sz w:val="28"/>
          <w:szCs w:val="28"/>
        </w:rPr>
        <w:t>, что, в свою очередь, является основанием для отказа в представлении информации.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 </w:t>
      </w:r>
      <w:r w:rsidRPr="00002744">
        <w:rPr>
          <w:rFonts w:ascii="Times New Roman" w:hAnsi="Times New Roman" w:cs="Times New Roman"/>
          <w:bCs/>
          <w:sz w:val="28"/>
          <w:szCs w:val="28"/>
        </w:rPr>
        <w:t xml:space="preserve">Федеральный </w:t>
      </w:r>
      <w:hyperlink r:id="rId26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закон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от 12.08.1995 N 144-ФЗ "Об оперативно-розыскной деятельности".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 xml:space="preserve">При применении данного Закона в запросах о представлении информации сотрудники полиции чаще всего ссылаются на его </w:t>
      </w:r>
      <w:hyperlink r:id="rId27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ст. ст. 6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28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7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>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Необходимо заметить, что мероприятие "наведение справок" проводится для получения именно справок, поскольку понятия "справка" и "документация" не идентичны между собой. Оно может проводиться в виде гласного и подразумевает получение согласия лица (организации), в отношении которого оно направлено.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2744">
        <w:rPr>
          <w:rFonts w:ascii="Times New Roman" w:hAnsi="Times New Roman" w:cs="Times New Roman"/>
          <w:bCs/>
          <w:sz w:val="28"/>
          <w:szCs w:val="28"/>
        </w:rPr>
        <w:t>Исследование предметов и документов применяется только к тем предметам и документам, которые уже находятся у сотрудников полиции, то есть добыты ими в рамках ранее проведенных оперативно-</w:t>
      </w:r>
      <w:proofErr w:type="spellStart"/>
      <w:r w:rsidRPr="00002744">
        <w:rPr>
          <w:rFonts w:ascii="Times New Roman" w:hAnsi="Times New Roman" w:cs="Times New Roman"/>
          <w:bCs/>
          <w:sz w:val="28"/>
          <w:szCs w:val="28"/>
        </w:rPr>
        <w:t>разыскных</w:t>
      </w:r>
      <w:proofErr w:type="spellEnd"/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мероприятий.</w:t>
      </w:r>
    </w:p>
    <w:p w:rsidR="00002744" w:rsidRPr="00002744" w:rsidRDefault="00002744" w:rsidP="00002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Указанные основания должны были быть сообщены нам в случае проведения в 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отношениин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оперативно-</w:t>
      </w:r>
      <w:proofErr w:type="spellStart"/>
      <w:r w:rsidRPr="00002744">
        <w:rPr>
          <w:rFonts w:ascii="Times New Roman" w:hAnsi="Times New Roman" w:cs="Times New Roman"/>
          <w:b/>
          <w:bCs/>
          <w:sz w:val="28"/>
          <w:szCs w:val="28"/>
        </w:rPr>
        <w:t>разыскных</w:t>
      </w:r>
      <w:proofErr w:type="spellEnd"/>
      <w:r w:rsidRPr="0000274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мероприятий, и на основании этих данных вы решаете, соглашаться с проведением данных мероприятий или нет.</w:t>
      </w:r>
    </w:p>
    <w:p w:rsidR="00002744" w:rsidRDefault="00002744" w:rsidP="000027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2744" w:rsidRDefault="00002744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Вывод: В </w:t>
      </w:r>
      <w:r w:rsidRPr="00002744">
        <w:rPr>
          <w:rFonts w:ascii="Times New Roman" w:hAnsi="Times New Roman" w:cs="Times New Roman"/>
          <w:bCs/>
          <w:sz w:val="28"/>
          <w:szCs w:val="28"/>
        </w:rPr>
        <w:t xml:space="preserve">соответствии с </w:t>
      </w:r>
      <w:hyperlink r:id="rId29" w:history="1">
        <w:r w:rsidRPr="00002744">
          <w:rPr>
            <w:rFonts w:ascii="Times New Roman" w:hAnsi="Times New Roman" w:cs="Times New Roman"/>
            <w:bCs/>
            <w:color w:val="0000FF"/>
            <w:sz w:val="28"/>
            <w:szCs w:val="28"/>
          </w:rPr>
          <w:t>п. 4 ч. 1 ст. 13</w:t>
        </w:r>
      </w:hyperlink>
      <w:r w:rsidRPr="00002744">
        <w:rPr>
          <w:rFonts w:ascii="Times New Roman" w:hAnsi="Times New Roman" w:cs="Times New Roman"/>
          <w:bCs/>
          <w:sz w:val="28"/>
          <w:szCs w:val="28"/>
        </w:rPr>
        <w:t xml:space="preserve"> Закона "О полиции" требования сотрудников полиции о представлении сведений, документов (их копии), иной необходимой инфор</w:t>
      </w:r>
      <w:r>
        <w:rPr>
          <w:rFonts w:ascii="Times New Roman" w:hAnsi="Times New Roman" w:cs="Times New Roman"/>
          <w:bCs/>
          <w:sz w:val="28"/>
          <w:szCs w:val="28"/>
        </w:rPr>
        <w:t>мации будут являться законными, н</w:t>
      </w:r>
      <w:r w:rsidRPr="00002744">
        <w:rPr>
          <w:rFonts w:ascii="Times New Roman" w:hAnsi="Times New Roman" w:cs="Times New Roman"/>
          <w:bCs/>
          <w:sz w:val="28"/>
          <w:szCs w:val="28"/>
        </w:rPr>
        <w:t>о только в том случае, если они связаны с проверкой, проводимой на основании заявления о преступлении, административном правонарушении, происшествии, разрешение которого отнесено к компетенции полиции.</w:t>
      </w:r>
    </w:p>
    <w:p w:rsidR="00ED7487" w:rsidRDefault="00ED7487" w:rsidP="000027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7487" w:rsidRPr="00ED7487" w:rsidRDefault="00ED7487" w:rsidP="00ED748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487">
        <w:rPr>
          <w:rFonts w:ascii="Times New Roman" w:hAnsi="Times New Roman" w:cs="Times New Roman"/>
          <w:b/>
          <w:bCs/>
          <w:sz w:val="28"/>
          <w:szCs w:val="28"/>
        </w:rPr>
        <w:t xml:space="preserve">Запрос не является законным, поскольку сделан ненадлежащим подразделением полиции: </w:t>
      </w:r>
    </w:p>
    <w:p w:rsidR="00ED7487" w:rsidRPr="00C87472" w:rsidRDefault="00ED7487" w:rsidP="00ED7487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7472">
        <w:rPr>
          <w:rFonts w:ascii="Times New Roman" w:hAnsi="Times New Roman" w:cs="Times New Roman"/>
          <w:bCs/>
          <w:sz w:val="28"/>
          <w:szCs w:val="28"/>
        </w:rPr>
        <w:t>В основу этого довода для отказа в ответе на запрос можно положить Приказ МВД РФ от 15.06.2011 N 636 "Об утверждении Типового положения о линейном отделе Министерства внутренних дел Российской Федерации на железнодорожном, водном и воздушном транспорте", в соответствии с которым:</w:t>
      </w: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«3.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осуществляет полномочия полиции в области обеспечения защиты жизни, здоровья, прав и свобод граждан Российской Федерации, иностранных граждан, лиц без гражданства, противодействия преступности, охраны общественного порядка, собственности и обеспечения общественной безопасности на объектах железнодорожного, водного и воздушного транспорта &lt;*&gt; , а также выполняет иные функции в соответствии с настоящим Положением и нормативными правовыми актами МВД России </w:t>
      </w: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6. Основными направлениями деятельности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линоргана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6.1. Защита личности, общества, государства от противоправных посягательств.</w:t>
      </w: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lastRenderedPageBreak/>
        <w:t>6.2. Предупреждение и пресечение преступлений и административных правонарушений.</w:t>
      </w:r>
    </w:p>
    <w:p w:rsidR="007637CB" w:rsidRPr="00C87472" w:rsidRDefault="007637CB" w:rsidP="007637CB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6.3. Выявление и раскрытие преступлений, производство дознания и предварительного следствия по уголовным делам.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6.4. Розыск лиц.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6.5. Производство по делам об административных правонарушениях, исполнение административных наказаний.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6.6. Обеспечение правопорядка на объектах транспорта.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в своей деятельности руководствуется </w:t>
      </w:r>
      <w:hyperlink r:id="rId30" w:history="1">
        <w:r w:rsidRPr="00C87472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C87472">
        <w:rPr>
          <w:rFonts w:ascii="Times New Roman" w:hAnsi="Times New Roman" w:cs="Times New Roman"/>
          <w:sz w:val="28"/>
          <w:szCs w:val="28"/>
        </w:rPr>
        <w:t xml:space="preserve"> Российской Федерации, общепризнанными принципами и нормами международного права, международными договорами Российской Федерации, Федеральным </w:t>
      </w:r>
      <w:hyperlink r:id="rId31" w:history="1">
        <w:r w:rsidRPr="00C87472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87472">
        <w:rPr>
          <w:rFonts w:ascii="Times New Roman" w:hAnsi="Times New Roman" w:cs="Times New Roman"/>
          <w:sz w:val="28"/>
          <w:szCs w:val="28"/>
        </w:rPr>
        <w:t xml:space="preserve"> от 7 февраля 2011 г. N 3-ФЗ "О полиции" &lt;*&gt;, иными федеральными законами, актами Президента Российской Федерации и Правительства Российской Федерации, нормативными правовыми актами МВД России, законами субъектов Российской Федерации, по вопросам охраны общественного порядка и обеспечения общественной безопасности, изданными в пределах их компетенции, правовыми актами соответствующего территориального органа МВД России в порядке подчиненности, а также положением о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линоргане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>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во </w:t>
      </w:r>
      <w:hyperlink r:id="rId32" w:history="1">
        <w:r w:rsidRPr="00C87472">
          <w:rPr>
            <w:rFonts w:ascii="Times New Roman" w:hAnsi="Times New Roman" w:cs="Times New Roman"/>
            <w:color w:val="0000FF"/>
            <w:sz w:val="28"/>
            <w:szCs w:val="28"/>
          </w:rPr>
          <w:t>взаимодействии</w:t>
        </w:r>
      </w:hyperlink>
      <w:r w:rsidRPr="00C87472">
        <w:rPr>
          <w:rFonts w:ascii="Times New Roman" w:hAnsi="Times New Roman" w:cs="Times New Roman"/>
          <w:sz w:val="28"/>
          <w:szCs w:val="28"/>
        </w:rPr>
        <w:t xml:space="preserve"> с другими органами внутренних дел, территориальными органами федеральных органов исполнительной власти (их структурными подразделениями). При решении совместных задач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обеспечивает взаимодействие с органами исполнительной власти соответствующих субъектов Российской Федерации, органами местного самоуправления, общественными объединениями и иными организациями &lt;*&gt;.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II. Полномочия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Линорган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>, реализуя на объектах транспорта задачи и полномочия органов внутренних дел: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12.1. Осуществляет прием и регистрацию (в том числе в электронной форме) заявлений и сообщений о преступлениях, об административных правонарушениях, о происшествиях; своевременно принимает по ним меры, предусмотренные законодательством Российской Федерации.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>12.4. Разрабатывает и принимает в пределах своей компетенции меры по предупреждению преступлений и административных правонарушений, выявлению и устранению причин и условий, способствующих их совершению.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12.5. Осуществляет в соответствии с </w:t>
      </w:r>
      <w:hyperlink r:id="rId33" w:history="1">
        <w:r w:rsidRPr="00C87472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C87472">
        <w:rPr>
          <w:rFonts w:ascii="Times New Roman" w:hAnsi="Times New Roman" w:cs="Times New Roman"/>
          <w:sz w:val="28"/>
          <w:szCs w:val="28"/>
        </w:rPr>
        <w:t xml:space="preserve"> Российской Федерации оперативно-</w:t>
      </w:r>
      <w:proofErr w:type="spellStart"/>
      <w:r w:rsidRPr="00C87472">
        <w:rPr>
          <w:rFonts w:ascii="Times New Roman" w:hAnsi="Times New Roman" w:cs="Times New Roman"/>
          <w:sz w:val="28"/>
          <w:szCs w:val="28"/>
        </w:rPr>
        <w:t>разыскную</w:t>
      </w:r>
      <w:proofErr w:type="spellEnd"/>
      <w:r w:rsidRPr="00C87472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7637CB" w:rsidRPr="00C87472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12.8. Осуществляет в соответствии с </w:t>
      </w:r>
      <w:hyperlink r:id="rId34" w:history="1">
        <w:r w:rsidRPr="00C87472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C87472">
        <w:rPr>
          <w:rFonts w:ascii="Times New Roman" w:hAnsi="Times New Roman" w:cs="Times New Roman"/>
          <w:sz w:val="28"/>
          <w:szCs w:val="28"/>
        </w:rPr>
        <w:t xml:space="preserve"> Российской Федерации дознание и производство предварительного следствия по уголовным делам.</w:t>
      </w:r>
    </w:p>
    <w:p w:rsidR="007637CB" w:rsidRDefault="007637CB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</w:rPr>
        <w:t xml:space="preserve">12.9. Осуществляет производство по делам об административных </w:t>
      </w:r>
      <w:r w:rsidRPr="00C87472">
        <w:rPr>
          <w:rFonts w:ascii="Times New Roman" w:hAnsi="Times New Roman" w:cs="Times New Roman"/>
          <w:sz w:val="28"/>
          <w:szCs w:val="28"/>
        </w:rPr>
        <w:lastRenderedPageBreak/>
        <w:t>правонарушениях, отнесенных к компетенции органов внутренних дел; обеспечивает в пределах компетенции исполнение административных наказаний.</w:t>
      </w:r>
      <w:r w:rsidR="00C87472" w:rsidRPr="00C87472">
        <w:rPr>
          <w:rFonts w:ascii="Times New Roman" w:hAnsi="Times New Roman" w:cs="Times New Roman"/>
          <w:sz w:val="28"/>
          <w:szCs w:val="28"/>
        </w:rPr>
        <w:t>»</w:t>
      </w:r>
    </w:p>
    <w:p w:rsidR="00C87472" w:rsidRDefault="00C87472" w:rsidP="007637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87472" w:rsidRDefault="00C87472" w:rsidP="00C874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472">
        <w:rPr>
          <w:rFonts w:ascii="Times New Roman" w:hAnsi="Times New Roman" w:cs="Times New Roman"/>
          <w:b/>
          <w:sz w:val="28"/>
          <w:szCs w:val="28"/>
        </w:rPr>
        <w:t>Вывод: Запрос подписан начальником Отдела МВД Управления МВД по Калужской области, который не является должностным лицом органа, уполномоченного осуществлять контроль и надзор за законностью в сфере транспорта.</w:t>
      </w:r>
    </w:p>
    <w:p w:rsidR="00C87472" w:rsidRDefault="00C87472" w:rsidP="00C874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A50" w:rsidRDefault="001933AC" w:rsidP="00BA5A50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472">
        <w:rPr>
          <w:rFonts w:ascii="Times New Roman" w:hAnsi="Times New Roman" w:cs="Times New Roman"/>
          <w:sz w:val="28"/>
          <w:szCs w:val="28"/>
          <w:u w:val="single"/>
        </w:rPr>
        <w:t>Итоговая рекомендация:</w:t>
      </w:r>
      <w:r w:rsidRPr="00C87472">
        <w:rPr>
          <w:rFonts w:ascii="Times New Roman" w:hAnsi="Times New Roman" w:cs="Times New Roman"/>
          <w:sz w:val="28"/>
          <w:szCs w:val="28"/>
        </w:rPr>
        <w:t xml:space="preserve"> </w:t>
      </w:r>
      <w:r w:rsidR="00F24165" w:rsidRPr="00C87472">
        <w:rPr>
          <w:rFonts w:ascii="Times New Roman" w:hAnsi="Times New Roman" w:cs="Times New Roman"/>
          <w:sz w:val="28"/>
          <w:szCs w:val="28"/>
        </w:rPr>
        <w:t>Ре</w:t>
      </w:r>
      <w:r w:rsidR="00C87472">
        <w:rPr>
          <w:rFonts w:ascii="Times New Roman" w:hAnsi="Times New Roman" w:cs="Times New Roman"/>
          <w:sz w:val="28"/>
          <w:szCs w:val="28"/>
        </w:rPr>
        <w:t>комендовать направить в адрес начальника ОМВД УМВД по Калужской области ответ, в котором указать причины, по которым данный запрос нельзя счи</w:t>
      </w:r>
      <w:r w:rsidR="00BA5A50">
        <w:rPr>
          <w:rFonts w:ascii="Times New Roman" w:hAnsi="Times New Roman" w:cs="Times New Roman"/>
          <w:sz w:val="28"/>
          <w:szCs w:val="28"/>
        </w:rPr>
        <w:t>тать законным и обоснованным, в том числе в связи с отсутствием указания на те дела или проверки, которые находятся в производстве соответствующего органа полиции, на основании которых составлен данный запрос. Причины необоснованности и незаконности:</w:t>
      </w:r>
    </w:p>
    <w:p w:rsidR="00BA5A50" w:rsidRDefault="00BA5A50" w:rsidP="00BA5A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A5A50" w:rsidRPr="00BA5A50" w:rsidRDefault="00BA5A50" w:rsidP="00BA5A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5A50">
        <w:rPr>
          <w:rFonts w:ascii="Times New Roman" w:hAnsi="Times New Roman" w:cs="Times New Roman"/>
          <w:sz w:val="28"/>
          <w:szCs w:val="28"/>
          <w:u w:val="single"/>
        </w:rPr>
        <w:t xml:space="preserve">А) </w:t>
      </w:r>
      <w:r w:rsidRPr="00BA5A50">
        <w:rPr>
          <w:rFonts w:ascii="Times New Roman" w:hAnsi="Times New Roman" w:cs="Times New Roman"/>
          <w:sz w:val="28"/>
          <w:szCs w:val="28"/>
        </w:rPr>
        <w:t>Запрос подписан начальником Отдела МВД Управления МВД по Калужской области, который не является должностным лицом органа, уполномоченного осуществлять контроль и надзор за законностью в сфере транспорта.</w:t>
      </w:r>
    </w:p>
    <w:p w:rsidR="00BA5A50" w:rsidRPr="00BA5A50" w:rsidRDefault="00BA5A50" w:rsidP="00BA5A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5A50" w:rsidRDefault="00BA5A50" w:rsidP="00BA5A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5A50">
        <w:rPr>
          <w:rFonts w:ascii="Times New Roman" w:hAnsi="Times New Roman" w:cs="Times New Roman"/>
          <w:sz w:val="28"/>
          <w:szCs w:val="28"/>
        </w:rPr>
        <w:t xml:space="preserve">Б) </w:t>
      </w:r>
      <w:r w:rsidRPr="00BA5A50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35" w:history="1">
        <w:r w:rsidRPr="00BA5A50">
          <w:rPr>
            <w:rFonts w:ascii="Times New Roman" w:hAnsi="Times New Roman" w:cs="Times New Roman"/>
            <w:bCs/>
            <w:color w:val="0000FF"/>
            <w:sz w:val="28"/>
            <w:szCs w:val="28"/>
          </w:rPr>
          <w:t>п. 4 ч. 1 ст. 13</w:t>
        </w:r>
      </w:hyperlink>
      <w:r w:rsidRPr="00BA5A50">
        <w:rPr>
          <w:rFonts w:ascii="Times New Roman" w:hAnsi="Times New Roman" w:cs="Times New Roman"/>
          <w:bCs/>
          <w:sz w:val="28"/>
          <w:szCs w:val="28"/>
        </w:rPr>
        <w:t xml:space="preserve"> Закона "О полиции" требования сотрудников полиции о представлении сведений, документов (их копии), иной необходимой информации будут являться законными, но только в том случае, если они связаны с проверкой, проводимой на основании заявления о преступлении, административном правонарушении, происшествии, разрешение которого отнесено к компетенции полиции.</w:t>
      </w:r>
    </w:p>
    <w:p w:rsidR="00BA5A50" w:rsidRDefault="00BA5A50" w:rsidP="00BA5A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4165" w:rsidRPr="00BA5A50" w:rsidRDefault="00F24165" w:rsidP="00BA5A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5A50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BA5A50">
        <w:rPr>
          <w:rFonts w:ascii="Times New Roman" w:hAnsi="Times New Roman" w:cs="Times New Roman"/>
          <w:sz w:val="28"/>
          <w:szCs w:val="28"/>
        </w:rPr>
        <w:t>и действия органа полиции</w:t>
      </w:r>
      <w:r w:rsidRPr="00BA5A50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BA5A50">
        <w:rPr>
          <w:rFonts w:ascii="Times New Roman" w:hAnsi="Times New Roman" w:cs="Times New Roman"/>
          <w:sz w:val="28"/>
          <w:szCs w:val="28"/>
        </w:rPr>
        <w:t xml:space="preserve"> обжалованы в прокуратуру соответствующего района или межрайонную прокуратуру</w:t>
      </w:r>
      <w:r w:rsidRPr="00BA5A50">
        <w:rPr>
          <w:rFonts w:ascii="Times New Roman" w:hAnsi="Times New Roman" w:cs="Times New Roman"/>
          <w:sz w:val="28"/>
          <w:szCs w:val="28"/>
        </w:rPr>
        <w:t>,</w:t>
      </w:r>
      <w:r w:rsidR="00BA5A50">
        <w:rPr>
          <w:rFonts w:ascii="Times New Roman" w:hAnsi="Times New Roman" w:cs="Times New Roman"/>
          <w:sz w:val="28"/>
          <w:szCs w:val="28"/>
        </w:rPr>
        <w:t xml:space="preserve"> вышестоящему начальнику в УМВД по Калужской области или в суд</w:t>
      </w:r>
      <w:r w:rsidRPr="00BA5A50">
        <w:rPr>
          <w:rFonts w:ascii="Times New Roman" w:hAnsi="Times New Roman" w:cs="Times New Roman"/>
          <w:sz w:val="28"/>
          <w:szCs w:val="28"/>
        </w:rPr>
        <w:t xml:space="preserve"> </w:t>
      </w:r>
      <w:r w:rsidR="00BA5A50">
        <w:rPr>
          <w:rFonts w:ascii="Times New Roman" w:hAnsi="Times New Roman" w:cs="Times New Roman"/>
          <w:sz w:val="28"/>
          <w:szCs w:val="28"/>
        </w:rPr>
        <w:t xml:space="preserve">по месту нахождения органа. </w:t>
      </w:r>
    </w:p>
    <w:p w:rsidR="00BA5A50" w:rsidRDefault="00BA5A50" w:rsidP="003178DA">
      <w:pPr>
        <w:rPr>
          <w:rFonts w:ascii="Times New Roman" w:hAnsi="Times New Roman" w:cs="Times New Roman"/>
          <w:sz w:val="28"/>
          <w:szCs w:val="28"/>
        </w:rPr>
      </w:pPr>
    </w:p>
    <w:p w:rsidR="00D44913" w:rsidRPr="00F24165" w:rsidRDefault="00F24165" w:rsidP="003178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BA5A5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A5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2012 г.                                                                       Хрипунов А.    </w:t>
      </w:r>
    </w:p>
    <w:sectPr w:rsidR="00D44913" w:rsidRPr="00F24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507F"/>
    <w:multiLevelType w:val="hybridMultilevel"/>
    <w:tmpl w:val="FCD2B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129C3"/>
    <w:multiLevelType w:val="hybridMultilevel"/>
    <w:tmpl w:val="4EC8ACEC"/>
    <w:lvl w:ilvl="0" w:tplc="AE940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11FEF"/>
    <w:multiLevelType w:val="hybridMultilevel"/>
    <w:tmpl w:val="2AD6ABAC"/>
    <w:lvl w:ilvl="0" w:tplc="F402AA9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672715"/>
    <w:multiLevelType w:val="hybridMultilevel"/>
    <w:tmpl w:val="9078DE08"/>
    <w:lvl w:ilvl="0" w:tplc="A1F0E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613091"/>
    <w:multiLevelType w:val="hybridMultilevel"/>
    <w:tmpl w:val="74ECED8E"/>
    <w:lvl w:ilvl="0" w:tplc="F44EF7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2D96BFE"/>
    <w:multiLevelType w:val="hybridMultilevel"/>
    <w:tmpl w:val="507ACD78"/>
    <w:lvl w:ilvl="0" w:tplc="E50A4C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52"/>
    <w:rsid w:val="00002744"/>
    <w:rsid w:val="00052C41"/>
    <w:rsid w:val="00073731"/>
    <w:rsid w:val="0011766F"/>
    <w:rsid w:val="001829F7"/>
    <w:rsid w:val="001933AC"/>
    <w:rsid w:val="001A0361"/>
    <w:rsid w:val="002D4284"/>
    <w:rsid w:val="003161A9"/>
    <w:rsid w:val="003178DA"/>
    <w:rsid w:val="003C77E7"/>
    <w:rsid w:val="00467EDE"/>
    <w:rsid w:val="00473952"/>
    <w:rsid w:val="004E5B73"/>
    <w:rsid w:val="00527A30"/>
    <w:rsid w:val="00744CF7"/>
    <w:rsid w:val="007637CB"/>
    <w:rsid w:val="007E7A16"/>
    <w:rsid w:val="00821684"/>
    <w:rsid w:val="008B4A20"/>
    <w:rsid w:val="00A34E37"/>
    <w:rsid w:val="00AF03FD"/>
    <w:rsid w:val="00BA5A50"/>
    <w:rsid w:val="00C120ED"/>
    <w:rsid w:val="00C87472"/>
    <w:rsid w:val="00D44913"/>
    <w:rsid w:val="00E35FEE"/>
    <w:rsid w:val="00E92E83"/>
    <w:rsid w:val="00EA3526"/>
    <w:rsid w:val="00ED7487"/>
    <w:rsid w:val="00F2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CDF566DF79745A6F2DB9F35B614BCD12284D6B0B718B9EAE36F93C0C50D1C98B6503004502F9F22A2z6Q" TargetMode="External"/><Relationship Id="rId18" Type="http://schemas.openxmlformats.org/officeDocument/2006/relationships/hyperlink" Target="consultantplus://offline/ref=1CDF566DF79745A6F2DB9F35B614BCD12287D3B0B719B9EAE36F93C0C5A0zDQ" TargetMode="External"/><Relationship Id="rId26" Type="http://schemas.openxmlformats.org/officeDocument/2006/relationships/hyperlink" Target="consultantplus://offline/ref=1CDF566DF79745A6F2DB9F35B614BCD12284D6B0B718B9EAE36F93C0C5A0zDQ" TargetMode="External"/><Relationship Id="rId21" Type="http://schemas.openxmlformats.org/officeDocument/2006/relationships/hyperlink" Target="consultantplus://offline/ref=1CDF566DF79745A6F2DB9F35B614BCD12287D3B0B719B9EAE36F93C0C50D1C98B6503004502F9E20A2z7Q" TargetMode="External"/><Relationship Id="rId34" Type="http://schemas.openxmlformats.org/officeDocument/2006/relationships/hyperlink" Target="consultantplus://offline/ref=457C001170626E65231A1C3ECDE6B44268F18B03B86FFB364DD207B41AA691AB08FA4EB1610004D6P867Q" TargetMode="External"/><Relationship Id="rId7" Type="http://schemas.openxmlformats.org/officeDocument/2006/relationships/hyperlink" Target="consultantplus://offline/ref=1CDF566DF79745A6F2DB9F35B614BCD12287D3B0B719B9EAE36F93C0C50D1C98B6503004502F9E27A2z0Q" TargetMode="External"/><Relationship Id="rId12" Type="http://schemas.openxmlformats.org/officeDocument/2006/relationships/hyperlink" Target="consultantplus://offline/ref=1CDF566DF79745A6F2DB9F35B614BCD12284D6B0B718B9EAE36F93C0C50D1C98B6503004502F9F27A2z1Q" TargetMode="External"/><Relationship Id="rId17" Type="http://schemas.openxmlformats.org/officeDocument/2006/relationships/hyperlink" Target="consultantplus://offline/ref=1CDF566DF79745A6F2DB9F35B614BCD12287D3B7BB16B9EAE36F93C0C50D1C98B6503004502E9F2DA2z4Q" TargetMode="External"/><Relationship Id="rId25" Type="http://schemas.openxmlformats.org/officeDocument/2006/relationships/hyperlink" Target="consultantplus://offline/ref=1CDF566DF79745A6F2DB9F35B614BCD12287D3B0B719B9EAE36F93C0C50D1C98B6503004502F9E21A2z2Q" TargetMode="External"/><Relationship Id="rId33" Type="http://schemas.openxmlformats.org/officeDocument/2006/relationships/hyperlink" Target="consultantplus://offline/ref=457C001170626E65231A1C3ECDE6B44268F18B0FBF6CFB364DD207B41APA66Q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CDF566DF79745A6F2DB9F35B614BCD12287D3B7BB16B9EAE36F93C0C50D1C98B6503004502E9F2CA2z3Q" TargetMode="External"/><Relationship Id="rId20" Type="http://schemas.openxmlformats.org/officeDocument/2006/relationships/hyperlink" Target="consultantplus://offline/ref=1CDF566DF79745A6F2DB9F35B614BCD12287D3B0B719B9EAE36F93C0C50D1C98B6503004502F9E21A2z2Q" TargetMode="External"/><Relationship Id="rId29" Type="http://schemas.openxmlformats.org/officeDocument/2006/relationships/hyperlink" Target="consultantplus://offline/ref=1CDF566DF79745A6F2DB9F35B614BCD12287D3B0B719B9EAE36F93C0C50D1C98B6503004502F9E20A2z7Q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CDF566DF79745A6F2DB9F35B614BCD12287D3B0B719B9EAE36F93C0C50D1C98B6503004502F9E23A2z1Q" TargetMode="External"/><Relationship Id="rId11" Type="http://schemas.openxmlformats.org/officeDocument/2006/relationships/hyperlink" Target="consultantplus://offline/ref=1CDF566DF79745A6F2DB9F35B614BCD12287D3B0B719B9EAE36F93C0C50D1C98B6503004502F9E23A2z1Q" TargetMode="External"/><Relationship Id="rId24" Type="http://schemas.openxmlformats.org/officeDocument/2006/relationships/hyperlink" Target="consultantplus://offline/ref=1CDF566DF79745A6F2DB9F35B614BCD12287D3B0B719B9EAE36F93C0C50D1C98B6503004502F9E21A2z2Q" TargetMode="External"/><Relationship Id="rId32" Type="http://schemas.openxmlformats.org/officeDocument/2006/relationships/hyperlink" Target="consultantplus://offline/ref=457C001170626E65231A1C3ECDE6B44260F1880EBF63A63C458B0BB61DA9CEBC0FB342B0610104PD6CQ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CDF566DF79745A6F2DB9F35B614BCD12284D4B4B316B9EAE36F93C0C50D1C98B6503004502F9E2CA2z6Q" TargetMode="External"/><Relationship Id="rId23" Type="http://schemas.openxmlformats.org/officeDocument/2006/relationships/hyperlink" Target="consultantplus://offline/ref=1CDF566DF79745A6F2DB9F35B614BCD12287D3B0B719B9EAE36F93C0C50D1C98B6503004502F9E21A2z2Q" TargetMode="External"/><Relationship Id="rId28" Type="http://schemas.openxmlformats.org/officeDocument/2006/relationships/hyperlink" Target="consultantplus://offline/ref=1CDF566DF79745A6F2DB9F35B614BCD12284D6B0B718B9EAE36F93C0C50D1C98B6503004502F9F22A2z6Q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1CDF566DF79745A6F2DB9F35B614BCD12287D3B0B719B9EAE36F93C0C50D1C98B6503004502F9E21A2z2Q" TargetMode="External"/><Relationship Id="rId19" Type="http://schemas.openxmlformats.org/officeDocument/2006/relationships/hyperlink" Target="consultantplus://offline/ref=1CDF566DF79745A6F2DB9F35B614BCD12287D3B0B719B9EAE36F93C0C50D1C98B6503004502F9E20A2z7Q" TargetMode="External"/><Relationship Id="rId31" Type="http://schemas.openxmlformats.org/officeDocument/2006/relationships/hyperlink" Target="consultantplus://offline/ref=457C001170626E65231A1C3ECDE6B44268F1880CBD69FB364DD207B41APA6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CDF566DF79745A6F2DB9F35B614BCD12287D3B0B719B9EAE36F93C0C50D1C98B6503004502F9E20A2z7Q" TargetMode="External"/><Relationship Id="rId14" Type="http://schemas.openxmlformats.org/officeDocument/2006/relationships/hyperlink" Target="consultantplus://offline/ref=1CDF566DF79745A6F2DB9F35B614BCD12284D0B5B318B9EAE36F93C0C50D1C98B6503004502E9926A2z2Q" TargetMode="External"/><Relationship Id="rId22" Type="http://schemas.openxmlformats.org/officeDocument/2006/relationships/hyperlink" Target="consultantplus://offline/ref=1CDF566DF79745A6F2DB9F35B614BCD12287D3B0B719B9EAE36F93C0C50D1C98B6503004502F9E20A2z7Q" TargetMode="External"/><Relationship Id="rId27" Type="http://schemas.openxmlformats.org/officeDocument/2006/relationships/hyperlink" Target="consultantplus://offline/ref=1CDF566DF79745A6F2DB9F35B614BCD12284D6B0B718B9EAE36F93C0C50D1C98B6503004502F9F27A2z1Q" TargetMode="External"/><Relationship Id="rId30" Type="http://schemas.openxmlformats.org/officeDocument/2006/relationships/hyperlink" Target="consultantplus://offline/ref=457C001170626E65231A1C3ECDE6B4426BFA8E0FB43EAC341C8709PB61Q" TargetMode="External"/><Relationship Id="rId35" Type="http://schemas.openxmlformats.org/officeDocument/2006/relationships/hyperlink" Target="consultantplus://offline/ref=1CDF566DF79745A6F2DB9F35B614BCD12287D3B0B719B9EAE36F93C0C50D1C98B6503004502F9E20A2z7Q" TargetMode="External"/><Relationship Id="rId8" Type="http://schemas.openxmlformats.org/officeDocument/2006/relationships/hyperlink" Target="consultantplus://offline/ref=1CDF566DF79745A6F2DB9F35B614BCD12284D6B0B718B9EAE36F93C0C5A0zDQ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НИУ ВШЭ</dc:creator>
  <cp:lastModifiedBy>1</cp:lastModifiedBy>
  <cp:revision>2</cp:revision>
  <dcterms:created xsi:type="dcterms:W3CDTF">2012-12-17T07:03:00Z</dcterms:created>
  <dcterms:modified xsi:type="dcterms:W3CDTF">2012-12-17T07:03:00Z</dcterms:modified>
</cp:coreProperties>
</file>