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id w:val="16927735"/>
        <w:docPartObj>
          <w:docPartGallery w:val="Cover Pages"/>
          <w:docPartUnique/>
        </w:docPartObj>
      </w:sdtPr>
      <w:sdtEndPr>
        <w:rPr>
          <w:color w:val="EBDDC3" w:themeColor="background2"/>
        </w:rPr>
      </w:sdtEndPr>
      <w:sdtContent>
        <w:bookmarkStart w:id="0" w:name="_GoBack" w:displacedByCustomXml="prev"/>
        <w:tbl>
          <w:tblPr>
            <w:tblStyle w:val="afe"/>
            <w:tblpPr w:leftFromText="180" w:rightFromText="180" w:horzAnchor="margin" w:tblpXSpec="center" w:tblpY="1819"/>
            <w:tblW w:w="5039" w:type="pct"/>
            <w:tblBorders>
              <w:top w:val="single" w:sz="48" w:space="0" w:color="FFFFFF" w:themeColor="light1"/>
              <w:left w:val="single" w:sz="48" w:space="0" w:color="FFFFFF" w:themeColor="light1"/>
              <w:bottom w:val="single" w:sz="48" w:space="0" w:color="FFFFFF" w:themeColor="light1"/>
              <w:right w:val="single" w:sz="48" w:space="0" w:color="FFFFFF" w:themeColor="light1"/>
              <w:insideH w:val="single" w:sz="48" w:space="0" w:color="FFFFFF" w:themeColor="light1"/>
              <w:insideV w:val="single" w:sz="48" w:space="0" w:color="FFFFFF" w:themeColor="light1"/>
            </w:tblBorders>
            <w:tblCellMar>
              <w:left w:w="115" w:type="dxa"/>
              <w:right w:w="115" w:type="dxa"/>
            </w:tblCellMar>
            <w:tblLook w:val="01E0" w:firstRow="1" w:lastRow="1" w:firstColumn="1" w:lastColumn="1" w:noHBand="0" w:noVBand="0"/>
          </w:tblPr>
          <w:tblGrid>
            <w:gridCol w:w="1935"/>
            <w:gridCol w:w="7204"/>
            <w:gridCol w:w="236"/>
          </w:tblGrid>
          <w:tr w:rsidR="002E5AEE" w:rsidTr="002E5AEE">
            <w:trPr>
              <w:trHeight w:val="660"/>
            </w:trPr>
            <w:tc>
              <w:tcPr>
                <w:tcW w:w="4884" w:type="pct"/>
                <w:gridSpan w:val="2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507083" w:rsidRDefault="005E1775" w:rsidP="00B46150">
                <w:pPr>
                  <w:pStyle w:val="af9"/>
                </w:pPr>
                <w:r>
                  <w:rPr>
                    <w:noProof/>
                    <w:lang w:eastAsia="ru-RU"/>
                  </w:rPr>
                  <w:drawing>
                    <wp:inline distT="0" distB="0" distL="0" distR="0">
                      <wp:extent cx="5619750" cy="5010150"/>
                      <wp:effectExtent l="0" t="0" r="0" b="0"/>
                      <wp:docPr id="1" name="Рисунок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6.1.jpg"/>
                              <pic:cNvPicPr/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5619750" cy="501015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bookmarkEnd w:id="0"/>
              </w:p>
            </w:tc>
            <w:tc>
              <w:tcPr>
                <w:tcW w:w="11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  <w:tcMar>
                  <w:left w:w="115" w:type="dxa"/>
                  <w:bottom w:w="115" w:type="dxa"/>
                </w:tcMar>
                <w:vAlign w:val="bottom"/>
              </w:tcPr>
              <w:p w:rsidR="00AB5593" w:rsidRDefault="00AB5593" w:rsidP="00B46150">
                <w:pPr>
                  <w:pStyle w:val="af9"/>
                  <w:rPr>
                    <w:rFonts w:asciiTheme="majorHAnsi" w:eastAsiaTheme="majorEastAsia" w:hAnsiTheme="majorHAnsi" w:cstheme="majorBidi"/>
                    <w:color w:val="775F55" w:themeColor="text2"/>
                    <w:sz w:val="120"/>
                    <w:szCs w:val="120"/>
                  </w:rPr>
                </w:pPr>
              </w:p>
            </w:tc>
          </w:tr>
          <w:tr w:rsidR="002E5AEE" w:rsidTr="002E5AEE">
            <w:trPr>
              <w:trHeight w:val="307"/>
            </w:trPr>
            <w:tc>
              <w:tcPr>
                <w:tcW w:w="4884" w:type="pct"/>
                <w:gridSpan w:val="2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F50E28" w:rsidRDefault="00F50E28" w:rsidP="004B3D60">
                <w:pPr>
                  <w:pStyle w:val="af9"/>
                  <w:rPr>
                    <w:color w:val="EBDDC3" w:themeColor="background2"/>
                  </w:rPr>
                </w:pPr>
              </w:p>
            </w:tc>
            <w:tc>
              <w:tcPr>
                <w:tcW w:w="11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  <w:tcMar>
                  <w:left w:w="72" w:type="dxa"/>
                  <w:bottom w:w="216" w:type="dxa"/>
                  <w:right w:w="0" w:type="dxa"/>
                </w:tcMar>
                <w:vAlign w:val="bottom"/>
              </w:tcPr>
              <w:p w:rsidR="00AB5593" w:rsidRDefault="00AB5593" w:rsidP="00B46150"/>
            </w:tc>
          </w:tr>
          <w:tr w:rsidR="002E5AEE" w:rsidTr="002E5AEE">
            <w:trPr>
              <w:trHeight w:val="180"/>
            </w:trPr>
            <w:tc>
              <w:tcPr>
                <w:tcW w:w="1037" w:type="pct"/>
                <w:tcBorders>
                  <w:top w:val="nil"/>
                  <w:left w:val="nil"/>
                  <w:bottom w:val="nil"/>
                </w:tcBorders>
                <w:shd w:val="clear" w:color="auto" w:fill="DD8047" w:themeFill="accent2"/>
                <w:vAlign w:val="center"/>
              </w:tcPr>
              <w:p w:rsidR="00AB5593" w:rsidRDefault="0072520A" w:rsidP="004A7688">
                <w:pPr>
                  <w:pStyle w:val="af9"/>
                  <w:jc w:val="center"/>
                  <w:rPr>
                    <w:color w:val="FFFFFF" w:themeColor="background1"/>
                    <w:sz w:val="32"/>
                    <w:szCs w:val="32"/>
                  </w:rPr>
                </w:pPr>
                <w:r w:rsidRPr="0072520A">
                  <w:rPr>
                    <w:color w:val="FFFFFF" w:themeColor="background1"/>
                    <w:sz w:val="72"/>
                    <w:szCs w:val="32"/>
                  </w:rPr>
                  <w:t>2012</w:t>
                </w:r>
              </w:p>
            </w:tc>
            <w:tc>
              <w:tcPr>
                <w:tcW w:w="3963" w:type="pct"/>
                <w:gridSpan w:val="2"/>
                <w:tcBorders>
                  <w:top w:val="nil"/>
                  <w:bottom w:val="nil"/>
                  <w:right w:val="nil"/>
                </w:tcBorders>
                <w:shd w:val="clear" w:color="auto" w:fill="94B6D2" w:themeFill="accent1"/>
                <w:tcMar>
                  <w:left w:w="216" w:type="dxa"/>
                </w:tcMar>
                <w:vAlign w:val="center"/>
              </w:tcPr>
              <w:p w:rsidR="00AB5593" w:rsidRDefault="0072520A" w:rsidP="00D35F06">
                <w:pPr>
                  <w:pStyle w:val="af9"/>
                  <w:spacing w:after="240"/>
                  <w:jc w:val="center"/>
                  <w:rPr>
                    <w:color w:val="FFFFFF" w:themeColor="background1"/>
                    <w:sz w:val="40"/>
                    <w:szCs w:val="40"/>
                  </w:rPr>
                </w:pPr>
                <w:r>
                  <w:rPr>
                    <w:color w:val="FFFFFF" w:themeColor="background1"/>
                    <w:sz w:val="40"/>
                    <w:szCs w:val="40"/>
                  </w:rPr>
                  <w:t>Воздушная транспортная среда городов и массовые авиатранспортные системы</w:t>
                </w:r>
              </w:p>
            </w:tc>
          </w:tr>
        </w:tbl>
        <w:p w:rsidR="00AB5593" w:rsidRDefault="002A79AD">
          <w:pPr>
            <w:spacing w:after="200" w:line="276" w:lineRule="auto"/>
            <w:rPr>
              <w:color w:val="EBDDC3" w:themeColor="background2"/>
            </w:rPr>
          </w:pPr>
        </w:p>
      </w:sdtContent>
    </w:sdt>
    <w:p w:rsidR="00D07F04" w:rsidRDefault="00D07F04" w:rsidP="00D07F04">
      <w:pPr>
        <w:spacing w:line="240" w:lineRule="auto"/>
      </w:pPr>
      <w:r>
        <w:rPr>
          <w:noProof/>
          <w:lang w:eastAsia="ru-RU"/>
        </w:rPr>
        <w:lastRenderedPageBreak/>
        <w:t xml:space="preserve">                         </w:t>
      </w:r>
      <w:r>
        <w:t xml:space="preserve">                                                                                </w:t>
      </w:r>
      <w:r>
        <w:rPr>
          <w:noProof/>
          <w:lang w:eastAsia="ru-RU"/>
        </w:rPr>
        <w:drawing>
          <wp:inline distT="0" distB="0" distL="0" distR="0">
            <wp:extent cx="1258570" cy="1389380"/>
            <wp:effectExtent l="19050" t="0" r="0" b="0"/>
            <wp:docPr id="5" name="Рисунок 15" descr="сборка модуля 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" descr="сборка модуля  36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8570" cy="13893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</w:t>
      </w:r>
    </w:p>
    <w:p w:rsidR="00D07F04" w:rsidRDefault="00D07F04" w:rsidP="00D07F04">
      <w:pPr>
        <w:spacing w:line="240" w:lineRule="auto"/>
      </w:pPr>
      <w:r>
        <w:t xml:space="preserve">                           </w:t>
      </w:r>
      <w:r w:rsidR="00D265AA">
        <w:t xml:space="preserve">          </w:t>
      </w:r>
      <w:r>
        <w:t xml:space="preserve">   </w:t>
      </w:r>
      <w:r w:rsidR="004570EF">
        <w:t xml:space="preserve">      </w:t>
      </w:r>
      <w:r>
        <w:t xml:space="preserve">  ПРЕДЛОЖЕНИЕ  ПО  СОТРУДНИЧЕСТВУ                    </w:t>
      </w:r>
    </w:p>
    <w:p w:rsidR="00D07F04" w:rsidRDefault="00D07F04" w:rsidP="00D07F04">
      <w:pPr>
        <w:spacing w:line="240" w:lineRule="auto"/>
      </w:pPr>
    </w:p>
    <w:p w:rsidR="00D07F04" w:rsidRDefault="00D07F04" w:rsidP="00F525CF">
      <w:pPr>
        <w:spacing w:before="240" w:after="0" w:line="240" w:lineRule="auto"/>
      </w:pPr>
      <w:r>
        <w:t>Тема: « ВОЗДУШНАЯ  ТРАНСПОРТНАЯ  СРЕДА  ГОРОДОВ   И  МАССОВЫЕ  АВИАТРАНСПОРТНЫЕ СИСТЕМЫ»</w:t>
      </w:r>
    </w:p>
    <w:p w:rsidR="00D07F04" w:rsidRDefault="00D07F04" w:rsidP="00F525CF">
      <w:pPr>
        <w:spacing w:before="240" w:after="0" w:line="240" w:lineRule="auto"/>
      </w:pPr>
      <w:r>
        <w:t xml:space="preserve">    Настоящий  материал  предназначен  в  качестве  публичной  основы  ПОИСКА  партнеров</w:t>
      </w:r>
    </w:p>
    <w:p w:rsidR="00D07F04" w:rsidRDefault="00D07F04" w:rsidP="00D07F04">
      <w:pPr>
        <w:spacing w:after="0" w:line="240" w:lineRule="auto"/>
      </w:pPr>
      <w:r>
        <w:t>по  затронутой</w:t>
      </w:r>
      <w:r w:rsidR="00231B6F">
        <w:t xml:space="preserve">  выше</w:t>
      </w:r>
      <w:r>
        <w:t xml:space="preserve"> </w:t>
      </w:r>
      <w:r w:rsidR="00231B6F">
        <w:t xml:space="preserve"> </w:t>
      </w:r>
      <w:r>
        <w:t>теме.</w:t>
      </w:r>
    </w:p>
    <w:p w:rsidR="00D07F04" w:rsidRDefault="00D07F04" w:rsidP="00D07F04">
      <w:pPr>
        <w:spacing w:after="0"/>
      </w:pPr>
      <w:r>
        <w:t xml:space="preserve">    Слабое место  предлагаемой «основы»  ОТСУТСТВИЕ  исходного  звена,  самого  транспортного средства. В таком положении  находится  большинство  разработчиков, активно  ведущих  работы  по  поиску  и  со</w:t>
      </w:r>
      <w:r w:rsidR="008E746D">
        <w:t>з</w:t>
      </w:r>
      <w:r>
        <w:t>данию  адекватного  технического  устройства,  могущего  претендовать  на  роль  массового  индивидуального  авиатранспортного  средства.  Отдельные  успехи  или «преимущества»  публично  озвученные  в  открытых  источниках  информации  определяются  самими  авторами.  В  виду отсутствия  критериев  и  параметров  самой транспортной среды  трудно  прогнозировать  коммерческий  успех  публично  представленных  «успешных»  разработок.</w:t>
      </w:r>
    </w:p>
    <w:p w:rsidR="00D07F04" w:rsidRDefault="00D07F04" w:rsidP="00D07F04">
      <w:pPr>
        <w:spacing w:after="0"/>
      </w:pPr>
      <w:r>
        <w:t xml:space="preserve">    Автор  настоящего   предложения  также  относится  к  числу  разработчиков  вышеупомянутой темы  и  также  предлагает  свое  видение  и  техническое  решение  «сформировавшейся»  проблемы.  Публичное  предложение  </w:t>
      </w:r>
      <w:proofErr w:type="gramStart"/>
      <w:r>
        <w:t>бизнес-сообществу</w:t>
      </w:r>
      <w:proofErr w:type="gramEnd"/>
      <w:r>
        <w:t xml:space="preserve">   мотивируется  следующими  причинами:</w:t>
      </w:r>
    </w:p>
    <w:p w:rsidR="00D07F04" w:rsidRDefault="00810B3F" w:rsidP="00D07F04">
      <w:pPr>
        <w:spacing w:after="0"/>
      </w:pPr>
      <w:r>
        <w:t xml:space="preserve">    1.Переходом </w:t>
      </w:r>
      <w:r w:rsidR="00D07F04">
        <w:t xml:space="preserve"> ведущихся</w:t>
      </w:r>
      <w:r>
        <w:t xml:space="preserve"> </w:t>
      </w:r>
      <w:r w:rsidR="00D07F04">
        <w:t xml:space="preserve"> работ над  техническим   устройством  (несущая  система  на основе  КД),  предн</w:t>
      </w:r>
      <w:r w:rsidR="00DF4B88">
        <w:t xml:space="preserve">азначенным </w:t>
      </w:r>
      <w:r w:rsidR="00D07F04">
        <w:t xml:space="preserve">  для  создания  Летательных </w:t>
      </w:r>
      <w:r w:rsidR="00DF4B88">
        <w:t xml:space="preserve"> </w:t>
      </w:r>
      <w:r w:rsidR="00D07F04">
        <w:t xml:space="preserve"> Аппаратов </w:t>
      </w:r>
      <w:r w:rsidR="00DF4B88">
        <w:t xml:space="preserve"> </w:t>
      </w:r>
      <w:r w:rsidR="00D07F04">
        <w:t xml:space="preserve"> Вертикального </w:t>
      </w:r>
      <w:r w:rsidR="00DF4B88">
        <w:t xml:space="preserve"> </w:t>
      </w:r>
      <w:r w:rsidR="00D07F04">
        <w:t xml:space="preserve"> Взлета, Посадки  (ВВП)  в</w:t>
      </w:r>
      <w:r w:rsidR="005C2627">
        <w:t xml:space="preserve"> </w:t>
      </w:r>
      <w:r w:rsidR="00D07F04">
        <w:t xml:space="preserve"> стадию  ПОЛНОМАСШТАБНЫХ  УСТРОЙСТВ  и  их  натурному  испытанию  и  исследованию.  Самофинансирование  на  этом  этапе  оказалось  совершенно  неэффективно  и  недостаточно;</w:t>
      </w:r>
    </w:p>
    <w:p w:rsidR="00D07F04" w:rsidRDefault="00D07F04" w:rsidP="00D07F04">
      <w:pPr>
        <w:spacing w:after="0"/>
      </w:pPr>
      <w:r>
        <w:t xml:space="preserve">    2.Результатами,  полученными  со  стендовых  установок  </w:t>
      </w:r>
      <w:proofErr w:type="spellStart"/>
      <w:r>
        <w:t>крыльчатых</w:t>
      </w:r>
      <w:proofErr w:type="spellEnd"/>
      <w:r>
        <w:t xml:space="preserve">  движителей  (КД).  Полученные  параметры  свидетельствуют  о перспективности  продолжения  работ  по  созданию  несущих  систем   на  основе  КД;</w:t>
      </w:r>
    </w:p>
    <w:p w:rsidR="00D07F04" w:rsidRDefault="00D07F04" w:rsidP="00D07F04">
      <w:pPr>
        <w:spacing w:after="0"/>
      </w:pPr>
      <w:r>
        <w:t xml:space="preserve">    3.Исключительной  убежденности   автора  в  возможности   запуска  механизма   создания  с  помощью  индивидуальных  авиатранспортных  средств  ВВП   САМОСТОЯТЕЛЬНОЙ  АВИАТРАНСПОРТНОЙ  СИСТЕМЫ  в  воздушной  среде  городов.</w:t>
      </w:r>
    </w:p>
    <w:p w:rsidR="00D07F04" w:rsidRDefault="00D07F04" w:rsidP="00D07F04">
      <w:pPr>
        <w:spacing w:after="0"/>
      </w:pPr>
      <w:r>
        <w:t xml:space="preserve">    Совершенно  очевидно,  что  для  той  части  </w:t>
      </w:r>
      <w:proofErr w:type="gramStart"/>
      <w:r>
        <w:t>бизнес-сообщества</w:t>
      </w:r>
      <w:proofErr w:type="gramEnd"/>
      <w:r>
        <w:t>,   интересующейся  приложением  своих  усилий  и  капитала  в данном  направлении,  наиболее  привлекателен  сегмент  сформировавшегося  ожидания  (спроса)  на  транспортный  продукт,  решающий  запросы  потребителя.  Наиболее  подготовленной  частью  общества  является  городское  население  мегаполисов  и  городских  агломераций,  где  возникшие  в  последние  десятилетия  транспортные  тупики  решаются  в  т. ч.  с помощью  правового  ограничения  функционирования  индивидуального  автотранспорта.</w:t>
      </w:r>
    </w:p>
    <w:p w:rsidR="00EF548A" w:rsidRDefault="00EF548A" w:rsidP="00EF548A">
      <w:pPr>
        <w:spacing w:after="0"/>
      </w:pPr>
      <w:r>
        <w:t xml:space="preserve">        Для  людей,  посвятивших  себя  бизнесу  как  сфере  приложения  </w:t>
      </w:r>
      <w:r w:rsidR="003B296E">
        <w:t>своих  способностей  закономерны</w:t>
      </w:r>
      <w:r>
        <w:t xml:space="preserve">  значимость,  роль,  место  и  влияние  на  социум  своей  деятельности.  </w:t>
      </w:r>
      <w:r>
        <w:lastRenderedPageBreak/>
        <w:t>Освоение  воздушного  пространства,  как   естественного  пути  развития  массовых  транспортных  коммуникаций,  сформирует  иной  рынок  транспортных  средств,  являющихся  конечным  коммерческим  продуктом,  аккумулирующим  в  себе  индустрию  высоких  технологий</w:t>
      </w:r>
      <w:proofErr w:type="gramStart"/>
      <w:r>
        <w:t xml:space="preserve"> .</w:t>
      </w:r>
      <w:proofErr w:type="gramEnd"/>
      <w:r>
        <w:t xml:space="preserve">  Личный  транспорт  и  в  ближайшей  и  отдаленной  перспективе  будет  востребован  и  будет  формировать  техногенную  среду  обитания  социума,  в значительной  мере  трансформируя  и  определяя  градообразующую  среду,  обеспечивая  в  том  числе  децентрализацию  городов.</w:t>
      </w:r>
    </w:p>
    <w:p w:rsidR="00EF548A" w:rsidRDefault="00EF548A" w:rsidP="00EF548A">
      <w:pPr>
        <w:spacing w:after="0"/>
      </w:pPr>
      <w:r>
        <w:t xml:space="preserve">Личное  авиатранспортное  средство  и  будет  определять  будущую  экономику  стран  наряду  с  продуктами,  обеспечивающими  информационные  коммуникации,  децентрализацию  источников  </w:t>
      </w:r>
      <w:proofErr w:type="spellStart"/>
      <w:r>
        <w:t>энергогенерации</w:t>
      </w:r>
      <w:proofErr w:type="spellEnd"/>
      <w:r>
        <w:t xml:space="preserve">  и  иными  компонентами  здорового  и  комфортного  жизнеобеспечения  частного  проживания</w:t>
      </w:r>
      <w:proofErr w:type="gramStart"/>
      <w:r>
        <w:t xml:space="preserve"> .</w:t>
      </w:r>
      <w:proofErr w:type="gramEnd"/>
    </w:p>
    <w:p w:rsidR="00EF548A" w:rsidRDefault="00EF548A" w:rsidP="00EF548A">
      <w:pPr>
        <w:spacing w:after="0"/>
      </w:pPr>
      <w:r>
        <w:t xml:space="preserve">     Предполагаемая  деятельность  по  созданию  воздушной  транспортной  среды  городов  и  массовых  авиатранспортных  систем  в  ней   многопланова,  </w:t>
      </w:r>
      <w:proofErr w:type="spellStart"/>
      <w:r>
        <w:t>капиталоемка</w:t>
      </w:r>
      <w:proofErr w:type="spellEnd"/>
      <w:r>
        <w:t xml:space="preserve">  и  долговременна.</w:t>
      </w:r>
    </w:p>
    <w:p w:rsidR="00EF548A" w:rsidRDefault="00EF548A" w:rsidP="00EF548A">
      <w:pPr>
        <w:spacing w:after="0"/>
      </w:pPr>
      <w:r>
        <w:t xml:space="preserve">Потребуется  координация  по  организации  и  взаимодействию  усилий  эффективного  использования  вкладываемых  ресурсов    и  достижению  устанавливаемых   целей.  </w:t>
      </w:r>
      <w:proofErr w:type="gramStart"/>
      <w:r>
        <w:t>Очевидно</w:t>
      </w:r>
      <w:proofErr w:type="gramEnd"/>
      <w:r>
        <w:t xml:space="preserve">  эту  роль  должны  взять  на  себя  партнеры,  использующие  свои  капиталы  на  эту   деятельность.</w:t>
      </w:r>
    </w:p>
    <w:p w:rsidR="00EF548A" w:rsidRDefault="00EF548A" w:rsidP="00EF548A">
      <w:pPr>
        <w:spacing w:after="0"/>
      </w:pPr>
      <w:r>
        <w:t xml:space="preserve">     Формы  взаимодействий  и  взаимоотношений  -  предмет  обсуждения  заинтересованных  сторон.</w:t>
      </w:r>
    </w:p>
    <w:p w:rsidR="00EF548A" w:rsidRDefault="00EF548A" w:rsidP="00EF548A">
      <w:pPr>
        <w:spacing w:after="0"/>
      </w:pPr>
    </w:p>
    <w:p w:rsidR="00EF548A" w:rsidRDefault="00EF548A" w:rsidP="00EF548A">
      <w:pPr>
        <w:spacing w:after="0"/>
      </w:pPr>
    </w:p>
    <w:p w:rsidR="00EF548A" w:rsidRDefault="00EF548A" w:rsidP="00EF548A">
      <w:pPr>
        <w:spacing w:after="0"/>
      </w:pPr>
      <w:r>
        <w:t>Материал  подготовил</w:t>
      </w:r>
      <w:proofErr w:type="gramStart"/>
      <w:r>
        <w:t xml:space="preserve"> :</w:t>
      </w:r>
      <w:proofErr w:type="gramEnd"/>
      <w:r>
        <w:t xml:space="preserve">      Мельников  В.   Компания  «АРЕЙ»</w:t>
      </w:r>
      <w:proofErr w:type="gramStart"/>
      <w:r>
        <w:t>.</w:t>
      </w:r>
      <w:proofErr w:type="gramEnd"/>
      <w:r>
        <w:t xml:space="preserve"> </w:t>
      </w:r>
      <w:proofErr w:type="gramStart"/>
      <w:r>
        <w:t>г</w:t>
      </w:r>
      <w:proofErr w:type="gramEnd"/>
      <w:r>
        <w:t xml:space="preserve">. Красноярск.  Россия     </w:t>
      </w:r>
    </w:p>
    <w:p w:rsidR="00EF548A" w:rsidRDefault="00EF548A" w:rsidP="00EF548A">
      <w:pPr>
        <w:spacing w:after="0"/>
      </w:pPr>
    </w:p>
    <w:p w:rsidR="00EF548A" w:rsidRDefault="00EF548A" w:rsidP="00EF548A">
      <w:pPr>
        <w:spacing w:after="0"/>
      </w:pPr>
      <w:r>
        <w:t>Контактные реквизиты:</w:t>
      </w:r>
    </w:p>
    <w:p w:rsidR="00EF548A" w:rsidRDefault="00EF548A" w:rsidP="00EF548A">
      <w:pPr>
        <w:spacing w:after="0"/>
      </w:pPr>
    </w:p>
    <w:p w:rsidR="00EF548A" w:rsidRDefault="00EF548A" w:rsidP="00EF548A">
      <w:pPr>
        <w:spacing w:after="0"/>
      </w:pPr>
      <w:r>
        <w:t>Мельников   В.       Т.   8-962-067-17-42</w:t>
      </w:r>
    </w:p>
    <w:p w:rsidR="00EF548A" w:rsidRDefault="00EF548A" w:rsidP="00EF548A">
      <w:pPr>
        <w:spacing w:after="0"/>
      </w:pPr>
    </w:p>
    <w:p w:rsidR="00EF548A" w:rsidRPr="00CA6EBF" w:rsidRDefault="00EF548A" w:rsidP="00EF548A">
      <w:pPr>
        <w:spacing w:after="0"/>
        <w:rPr>
          <w:lang w:val="en-US"/>
        </w:rPr>
      </w:pPr>
      <w:proofErr w:type="spellStart"/>
      <w:r>
        <w:t>Тауль</w:t>
      </w:r>
      <w:proofErr w:type="spellEnd"/>
      <w:r w:rsidRPr="00CA6EBF">
        <w:rPr>
          <w:lang w:val="en-US"/>
        </w:rPr>
        <w:t xml:space="preserve">  </w:t>
      </w:r>
      <w:r>
        <w:t>Л</w:t>
      </w:r>
      <w:r w:rsidRPr="00CA6EBF">
        <w:rPr>
          <w:lang w:val="en-US"/>
        </w:rPr>
        <w:t xml:space="preserve">.                   </w:t>
      </w:r>
      <w:r>
        <w:rPr>
          <w:lang w:val="en-US"/>
        </w:rPr>
        <w:t>E</w:t>
      </w:r>
      <w:r w:rsidRPr="00CA6EBF">
        <w:rPr>
          <w:lang w:val="en-US"/>
        </w:rPr>
        <w:t xml:space="preserve"> – </w:t>
      </w:r>
      <w:r>
        <w:rPr>
          <w:lang w:val="en-US"/>
        </w:rPr>
        <w:t>mail</w:t>
      </w:r>
      <w:r w:rsidRPr="00CA6EBF">
        <w:rPr>
          <w:lang w:val="en-US"/>
        </w:rPr>
        <w:t xml:space="preserve">:  </w:t>
      </w:r>
      <w:proofErr w:type="spellStart"/>
      <w:proofErr w:type="gramStart"/>
      <w:r>
        <w:rPr>
          <w:lang w:val="en-US"/>
        </w:rPr>
        <w:t>Taul</w:t>
      </w:r>
      <w:proofErr w:type="spellEnd"/>
      <w:r w:rsidRPr="00CA6EBF">
        <w:rPr>
          <w:lang w:val="en-US"/>
        </w:rPr>
        <w:t xml:space="preserve">  </w:t>
      </w:r>
      <w:proofErr w:type="spellStart"/>
      <w:r>
        <w:rPr>
          <w:lang w:val="en-US"/>
        </w:rPr>
        <w:t>LK</w:t>
      </w:r>
      <w:r w:rsidRPr="00CA6EBF">
        <w:rPr>
          <w:lang w:val="en-US"/>
        </w:rPr>
        <w:t>@</w:t>
      </w:r>
      <w:r>
        <w:rPr>
          <w:lang w:val="en-US"/>
        </w:rPr>
        <w:t>mail</w:t>
      </w:r>
      <w:proofErr w:type="spellEnd"/>
      <w:proofErr w:type="gramEnd"/>
      <w:r w:rsidRPr="00CA6EBF">
        <w:rPr>
          <w:lang w:val="en-US"/>
        </w:rPr>
        <w:t xml:space="preserve">. </w:t>
      </w:r>
      <w:proofErr w:type="spellStart"/>
      <w:proofErr w:type="gramStart"/>
      <w:r>
        <w:rPr>
          <w:lang w:val="en-US"/>
        </w:rPr>
        <w:t>ru</w:t>
      </w:r>
      <w:proofErr w:type="spellEnd"/>
      <w:proofErr w:type="gramEnd"/>
      <w:r w:rsidRPr="00CA6EBF">
        <w:rPr>
          <w:lang w:val="en-US"/>
        </w:rPr>
        <w:t xml:space="preserve">      </w:t>
      </w:r>
    </w:p>
    <w:p w:rsidR="00EF548A" w:rsidRPr="00CA6EBF" w:rsidRDefault="00EF548A" w:rsidP="00EF548A">
      <w:pPr>
        <w:spacing w:after="0"/>
        <w:rPr>
          <w:lang w:val="en-US"/>
        </w:rPr>
      </w:pPr>
    </w:p>
    <w:p w:rsidR="001A2B86" w:rsidRPr="005E1775" w:rsidRDefault="001A2B86" w:rsidP="00EF548A">
      <w:pPr>
        <w:spacing w:after="0"/>
      </w:pPr>
      <w:r>
        <w:t xml:space="preserve">Соколовский  А.      </w:t>
      </w:r>
      <w:r>
        <w:rPr>
          <w:lang w:val="en-US"/>
        </w:rPr>
        <w:t>E</w:t>
      </w:r>
      <w:r w:rsidRPr="005E1775">
        <w:t>-</w:t>
      </w:r>
      <w:r>
        <w:rPr>
          <w:lang w:val="en-US"/>
        </w:rPr>
        <w:t>mail</w:t>
      </w:r>
      <w:r w:rsidRPr="005E1775">
        <w:t xml:space="preserve">: </w:t>
      </w:r>
      <w:hyperlink r:id="rId11" w:history="1">
        <w:r w:rsidRPr="00F52C2B">
          <w:rPr>
            <w:rStyle w:val="af4"/>
            <w:lang w:val="en-US"/>
          </w:rPr>
          <w:t>sokolovskii</w:t>
        </w:r>
        <w:r w:rsidRPr="005E1775">
          <w:rPr>
            <w:rStyle w:val="af4"/>
          </w:rPr>
          <w:t>_</w:t>
        </w:r>
        <w:r w:rsidRPr="00F52C2B">
          <w:rPr>
            <w:rStyle w:val="af4"/>
            <w:lang w:val="en-US"/>
          </w:rPr>
          <w:t>a</w:t>
        </w:r>
        <w:r w:rsidRPr="005E1775">
          <w:rPr>
            <w:rStyle w:val="af4"/>
          </w:rPr>
          <w:t>@</w:t>
        </w:r>
        <w:r w:rsidRPr="00F52C2B">
          <w:rPr>
            <w:rStyle w:val="af4"/>
            <w:lang w:val="en-US"/>
          </w:rPr>
          <w:t>mail</w:t>
        </w:r>
        <w:r w:rsidRPr="005E1775">
          <w:rPr>
            <w:rStyle w:val="af4"/>
          </w:rPr>
          <w:t>.</w:t>
        </w:r>
        <w:proofErr w:type="spellStart"/>
        <w:r w:rsidRPr="00F52C2B">
          <w:rPr>
            <w:rStyle w:val="af4"/>
            <w:lang w:val="en-US"/>
          </w:rPr>
          <w:t>ru</w:t>
        </w:r>
        <w:proofErr w:type="spellEnd"/>
      </w:hyperlink>
    </w:p>
    <w:p w:rsidR="00EF548A" w:rsidRPr="001A2B86" w:rsidRDefault="001A2B86" w:rsidP="00EF548A">
      <w:pPr>
        <w:spacing w:after="0"/>
        <w:rPr>
          <w:lang w:val="en-US"/>
        </w:rPr>
      </w:pPr>
      <w:r w:rsidRPr="005E1775">
        <w:tab/>
      </w:r>
      <w:r w:rsidRPr="005E1775">
        <w:tab/>
        <w:t xml:space="preserve">         </w:t>
      </w:r>
      <w:r>
        <w:t>Т.  8-913-574-58-97</w:t>
      </w:r>
      <w:r w:rsidR="00EF548A" w:rsidRPr="001A2B86">
        <w:rPr>
          <w:lang w:val="en-US"/>
        </w:rPr>
        <w:t xml:space="preserve">                           </w:t>
      </w:r>
    </w:p>
    <w:p w:rsidR="00AB5593" w:rsidRPr="001A2B86" w:rsidRDefault="00AB5593">
      <w:pPr>
        <w:rPr>
          <w:lang w:val="en-US"/>
        </w:rPr>
      </w:pPr>
    </w:p>
    <w:p w:rsidR="00D07F04" w:rsidRPr="001A2B86" w:rsidRDefault="00D07F04" w:rsidP="00D07F04">
      <w:pPr>
        <w:spacing w:after="0"/>
        <w:rPr>
          <w:lang w:val="en-US"/>
        </w:rPr>
      </w:pPr>
    </w:p>
    <w:p w:rsidR="00D07F04" w:rsidRPr="001A2B86" w:rsidRDefault="00D07F04" w:rsidP="00D07F04">
      <w:pPr>
        <w:spacing w:after="0"/>
        <w:rPr>
          <w:lang w:val="en-US"/>
        </w:rPr>
      </w:pPr>
    </w:p>
    <w:p w:rsidR="00A82846" w:rsidRDefault="006B7238" w:rsidP="00D07F04">
      <w:pPr>
        <w:spacing w:after="0"/>
      </w:pPr>
      <w:r w:rsidRPr="001A2B86">
        <w:rPr>
          <w:lang w:val="en-US"/>
        </w:rPr>
        <w:t xml:space="preserve">                                                                                                      </w:t>
      </w:r>
      <w:r w:rsidRPr="006B7238">
        <w:rPr>
          <w:noProof/>
          <w:lang w:eastAsia="ru-RU"/>
        </w:rPr>
        <w:drawing>
          <wp:inline distT="0" distB="0" distL="0" distR="0">
            <wp:extent cx="1531620" cy="1294130"/>
            <wp:effectExtent l="19050" t="0" r="0" b="0"/>
            <wp:docPr id="9" name="Рисунок 11" descr="сборка модуля  4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сборка модуля  43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1620" cy="12941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</w:t>
      </w:r>
    </w:p>
    <w:p w:rsidR="00D07F04" w:rsidRDefault="00A82846" w:rsidP="00D07F04">
      <w:pPr>
        <w:spacing w:after="0"/>
      </w:pPr>
      <w:r>
        <w:t xml:space="preserve">                                                                                                       </w:t>
      </w:r>
    </w:p>
    <w:p w:rsidR="00D07F04" w:rsidRDefault="00D07F04" w:rsidP="00D07F04">
      <w:pPr>
        <w:spacing w:after="0"/>
      </w:pPr>
    </w:p>
    <w:p w:rsidR="00D07F04" w:rsidRDefault="00D07F04" w:rsidP="00D07F04">
      <w:pPr>
        <w:spacing w:after="0"/>
      </w:pPr>
      <w:r>
        <w:t xml:space="preserve">                                                                                      </w:t>
      </w:r>
    </w:p>
    <w:p w:rsidR="00AB5593" w:rsidRDefault="00AB5593"/>
    <w:sectPr w:rsidR="00AB5593" w:rsidSect="00A11009">
      <w:headerReference w:type="even" r:id="rId13"/>
      <w:footerReference w:type="even" r:id="rId14"/>
      <w:footerReference w:type="first" r:id="rId15"/>
      <w:pgSz w:w="11907" w:h="16839"/>
      <w:pgMar w:top="1134" w:right="1134" w:bottom="1134" w:left="1701" w:header="709" w:footer="709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79AD" w:rsidRDefault="002A79AD">
      <w:pPr>
        <w:spacing w:after="0" w:line="240" w:lineRule="auto"/>
      </w:pPr>
      <w:r>
        <w:separator/>
      </w:r>
    </w:p>
  </w:endnote>
  <w:endnote w:type="continuationSeparator" w:id="0">
    <w:p w:rsidR="002A79AD" w:rsidRDefault="002A79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5593" w:rsidRDefault="00AB5593">
    <w:pPr>
      <w:pStyle w:val="a5"/>
    </w:pPr>
  </w:p>
  <w:p w:rsidR="00AB5593" w:rsidRDefault="006F0146">
    <w:pPr>
      <w:pStyle w:val="aff1"/>
    </w:pPr>
    <w:r>
      <w:t xml:space="preserve">Страница </w:t>
    </w:r>
    <w:r w:rsidR="002A79AD">
      <w:fldChar w:fldCharType="begin"/>
    </w:r>
    <w:r w:rsidR="002A79AD">
      <w:instrText xml:space="preserve"> PAGE   \* MERGEFORMAT </w:instrText>
    </w:r>
    <w:r w:rsidR="002A79AD">
      <w:fldChar w:fldCharType="separate"/>
    </w:r>
    <w:r>
      <w:rPr>
        <w:noProof/>
        <w:sz w:val="24"/>
        <w:szCs w:val="24"/>
      </w:rPr>
      <w:t>2</w:t>
    </w:r>
    <w:r w:rsidR="002A79AD">
      <w:rPr>
        <w:noProof/>
        <w:sz w:val="24"/>
        <w:szCs w:val="24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96688"/>
      <w:docPartObj>
        <w:docPartGallery w:val="Page Numbers (Bottom of Page)"/>
        <w:docPartUnique/>
      </w:docPartObj>
    </w:sdtPr>
    <w:sdtEndPr/>
    <w:sdtContent>
      <w:p w:rsidR="005C3B5C" w:rsidRDefault="005C3B5C">
        <w:pPr>
          <w:pStyle w:val="a5"/>
          <w:jc w:val="right"/>
        </w:pPr>
        <w:r>
          <w:t>1</w:t>
        </w:r>
      </w:p>
    </w:sdtContent>
  </w:sdt>
  <w:p w:rsidR="005C3B5C" w:rsidRDefault="005C3B5C" w:rsidP="002E5AEE">
    <w:pPr>
      <w:pStyle w:val="a5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79AD" w:rsidRDefault="002A79AD">
      <w:pPr>
        <w:spacing w:after="0" w:line="240" w:lineRule="auto"/>
      </w:pPr>
      <w:r>
        <w:separator/>
      </w:r>
    </w:p>
  </w:footnote>
  <w:footnote w:type="continuationSeparator" w:id="0">
    <w:p w:rsidR="002A79AD" w:rsidRDefault="002A79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5593" w:rsidRDefault="002A79AD">
    <w:pPr>
      <w:pStyle w:val="aff0"/>
    </w:pPr>
    <w:sdt>
      <w:sdtPr>
        <w:alias w:val="Название"/>
        <w:id w:val="540890930"/>
        <w:showingPlcHdr/>
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<w:text/>
      </w:sdtPr>
      <w:sdtEndPr/>
      <w:sdtContent>
        <w:r w:rsidR="006F0146">
          <w:t>[Введите название документа]</w:t>
        </w:r>
      </w:sdtContent>
    </w:sdt>
  </w:p>
  <w:p w:rsidR="00AB5593" w:rsidRDefault="00AB5593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0"/>
    <w:multiLevelType w:val="singleLevel"/>
    <w:tmpl w:val="DB96C0E0"/>
    <w:lvl w:ilvl="0">
      <w:start w:val="1"/>
      <w:numFmt w:val="bullet"/>
      <w:pStyle w:val="5"/>
      <w:lvlText w:val=""/>
      <w:lvlJc w:val="left"/>
      <w:pPr>
        <w:ind w:left="1584" w:hanging="360"/>
      </w:pPr>
      <w:rPr>
        <w:rFonts w:ascii="Wingdings" w:hAnsi="Wingdings" w:cs="Wingdings" w:hint="default"/>
      </w:rPr>
    </w:lvl>
  </w:abstractNum>
  <w:abstractNum w:abstractNumId="1">
    <w:nsid w:val="FFFFFF81"/>
    <w:multiLevelType w:val="singleLevel"/>
    <w:tmpl w:val="E806DD90"/>
    <w:lvl w:ilvl="0">
      <w:start w:val="1"/>
      <w:numFmt w:val="bullet"/>
      <w:pStyle w:val="4"/>
      <w:lvlText w:val=""/>
      <w:lvlJc w:val="left"/>
      <w:pPr>
        <w:ind w:left="1440" w:hanging="360"/>
      </w:pPr>
      <w:rPr>
        <w:rFonts w:ascii="Wingdings" w:hAnsi="Wingdings" w:cs="Wingdings" w:hint="default"/>
      </w:rPr>
    </w:lvl>
  </w:abstractNum>
  <w:abstractNum w:abstractNumId="2">
    <w:nsid w:val="FFFFFF82"/>
    <w:multiLevelType w:val="singleLevel"/>
    <w:tmpl w:val="016CFCA8"/>
    <w:lvl w:ilvl="0">
      <w:start w:val="1"/>
      <w:numFmt w:val="bullet"/>
      <w:pStyle w:val="3"/>
      <w:lvlText w:val=""/>
      <w:lvlJc w:val="left"/>
      <w:pPr>
        <w:ind w:left="864" w:hanging="360"/>
      </w:pPr>
      <w:rPr>
        <w:rFonts w:ascii="Wingdings" w:hAnsi="Wingdings" w:cs="Wingdings" w:hint="default"/>
      </w:rPr>
    </w:lvl>
  </w:abstractNum>
  <w:abstractNum w:abstractNumId="3">
    <w:nsid w:val="FFFFFF83"/>
    <w:multiLevelType w:val="singleLevel"/>
    <w:tmpl w:val="9356F1FA"/>
    <w:lvl w:ilvl="0">
      <w:start w:val="1"/>
      <w:numFmt w:val="bullet"/>
      <w:pStyle w:val="2"/>
      <w:lvlText w:val=""/>
      <w:lvlJc w:val="left"/>
      <w:pPr>
        <w:ind w:left="720" w:hanging="360"/>
      </w:pPr>
      <w:rPr>
        <w:rFonts w:ascii="Wingdings 2" w:hAnsi="Wingdings 2" w:hint="default"/>
      </w:rPr>
    </w:lvl>
  </w:abstractNum>
  <w:abstractNum w:abstractNumId="4">
    <w:nsid w:val="FFFFFF89"/>
    <w:multiLevelType w:val="singleLevel"/>
    <w:tmpl w:val="90B0502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2AB17A9B"/>
    <w:multiLevelType w:val="multilevel"/>
    <w:tmpl w:val="0409001D"/>
    <w:styleLink w:val="a"/>
    <w:lvl w:ilvl="0">
      <w:start w:val="1"/>
      <w:numFmt w:val="bullet"/>
      <w:lvlText w:val=""/>
      <w:lvlJc w:val="left"/>
      <w:pPr>
        <w:ind w:left="360" w:hanging="360"/>
      </w:pPr>
      <w:rPr>
        <w:rFonts w:asciiTheme="minorHAnsi" w:eastAsiaTheme="minorEastAsia" w:hAnsi="Wingdings 2" w:cstheme="minorBidi" w:hint="default"/>
        <w:color w:val="DD8047" w:themeColor="accent2"/>
        <w:sz w:val="23"/>
        <w:szCs w:val="23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>
    <w:nsid w:val="2C880799"/>
    <w:multiLevelType w:val="hybridMultilevel"/>
    <w:tmpl w:val="B7F49C8A"/>
    <w:lvl w:ilvl="0" w:tplc="557000B0">
      <w:start w:val="1"/>
      <w:numFmt w:val="bullet"/>
      <w:pStyle w:val="a0"/>
      <w:lvlText w:val=""/>
      <w:lvlJc w:val="left"/>
      <w:pPr>
        <w:ind w:left="360" w:hanging="360"/>
      </w:pPr>
      <w:rPr>
        <w:rFonts w:ascii="Wingdings 2" w:hAnsi="Wingdings 2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4"/>
  </w:num>
  <w:num w:numId="2">
    <w:abstractNumId w:val="6"/>
  </w:num>
  <w:num w:numId="3">
    <w:abstractNumId w:val="3"/>
  </w:num>
  <w:num w:numId="4">
    <w:abstractNumId w:val="3"/>
  </w:num>
  <w:num w:numId="5">
    <w:abstractNumId w:val="2"/>
  </w:num>
  <w:num w:numId="6">
    <w:abstractNumId w:val="2"/>
  </w:num>
  <w:num w:numId="7">
    <w:abstractNumId w:val="1"/>
  </w:num>
  <w:num w:numId="8">
    <w:abstractNumId w:val="1"/>
  </w:num>
  <w:num w:numId="9">
    <w:abstractNumId w:val="0"/>
  </w:num>
  <w:num w:numId="10">
    <w:abstractNumId w:val="0"/>
  </w:num>
  <w:num w:numId="11">
    <w:abstractNumId w:val="5"/>
  </w:num>
  <w:num w:numId="12">
    <w:abstractNumId w:val="6"/>
  </w:num>
  <w:num w:numId="13">
    <w:abstractNumId w:val="3"/>
  </w:num>
  <w:num w:numId="14">
    <w:abstractNumId w:val="2"/>
  </w:num>
  <w:num w:numId="15">
    <w:abstractNumId w:val="1"/>
  </w:num>
  <w:num w:numId="16">
    <w:abstractNumId w:val="0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attachedTemplate r:id="rId1"/>
  <w:defaultTabStop w:val="709"/>
  <w:drawingGridHorizontalSpacing w:val="115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doNotSnapToGridInCell/>
    <w:doNotWrapTextWithPunct/>
    <w:doNotUseEastAsianBreakRules/>
    <w:growAutofit/>
    <w:compatSetting w:name="compatibilityMode" w:uri="http://schemas.microsoft.com/office/word" w:val="12"/>
  </w:compat>
  <w:rsids>
    <w:rsidRoot w:val="00EF548A"/>
    <w:rsid w:val="000C1D71"/>
    <w:rsid w:val="000E2BBD"/>
    <w:rsid w:val="00161A62"/>
    <w:rsid w:val="00164410"/>
    <w:rsid w:val="001661F2"/>
    <w:rsid w:val="001A2B86"/>
    <w:rsid w:val="00231B6F"/>
    <w:rsid w:val="00244B98"/>
    <w:rsid w:val="002A79AD"/>
    <w:rsid w:val="002E5AEE"/>
    <w:rsid w:val="003848A8"/>
    <w:rsid w:val="003B296E"/>
    <w:rsid w:val="003D24A8"/>
    <w:rsid w:val="004059EA"/>
    <w:rsid w:val="004145EF"/>
    <w:rsid w:val="004365FC"/>
    <w:rsid w:val="004570EF"/>
    <w:rsid w:val="004A7688"/>
    <w:rsid w:val="004B3D60"/>
    <w:rsid w:val="004C2037"/>
    <w:rsid w:val="004C6CBC"/>
    <w:rsid w:val="004C72CF"/>
    <w:rsid w:val="00507083"/>
    <w:rsid w:val="005845FD"/>
    <w:rsid w:val="005A3D62"/>
    <w:rsid w:val="005C2627"/>
    <w:rsid w:val="005C3B5C"/>
    <w:rsid w:val="005E1775"/>
    <w:rsid w:val="00617100"/>
    <w:rsid w:val="00650FB0"/>
    <w:rsid w:val="00682731"/>
    <w:rsid w:val="006A3168"/>
    <w:rsid w:val="006A5D67"/>
    <w:rsid w:val="006B7238"/>
    <w:rsid w:val="006D5D91"/>
    <w:rsid w:val="006E385E"/>
    <w:rsid w:val="006F0146"/>
    <w:rsid w:val="0072325A"/>
    <w:rsid w:val="0072520A"/>
    <w:rsid w:val="008049B4"/>
    <w:rsid w:val="00810B3F"/>
    <w:rsid w:val="00834976"/>
    <w:rsid w:val="00863BCB"/>
    <w:rsid w:val="008E746D"/>
    <w:rsid w:val="008F31BE"/>
    <w:rsid w:val="009B3DFC"/>
    <w:rsid w:val="009F1749"/>
    <w:rsid w:val="00A11009"/>
    <w:rsid w:val="00A6519F"/>
    <w:rsid w:val="00A82846"/>
    <w:rsid w:val="00AB5593"/>
    <w:rsid w:val="00AD0776"/>
    <w:rsid w:val="00B356D1"/>
    <w:rsid w:val="00B46150"/>
    <w:rsid w:val="00B6525A"/>
    <w:rsid w:val="00BC38C7"/>
    <w:rsid w:val="00C86013"/>
    <w:rsid w:val="00CA6EBF"/>
    <w:rsid w:val="00D04713"/>
    <w:rsid w:val="00D07F04"/>
    <w:rsid w:val="00D265AA"/>
    <w:rsid w:val="00D35F06"/>
    <w:rsid w:val="00D91EAB"/>
    <w:rsid w:val="00DB1FBB"/>
    <w:rsid w:val="00DE5EB5"/>
    <w:rsid w:val="00DF4B88"/>
    <w:rsid w:val="00EE1CD2"/>
    <w:rsid w:val="00EF0CF1"/>
    <w:rsid w:val="00EF4A3C"/>
    <w:rsid w:val="00EF548A"/>
    <w:rsid w:val="00F22983"/>
    <w:rsid w:val="00F50E28"/>
    <w:rsid w:val="00F525CF"/>
    <w:rsid w:val="00FD29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qFormat="1"/>
    <w:lsdException w:name="toc 2" w:qFormat="1"/>
    <w:lsdException w:name="toc 3" w:qFormat="1"/>
    <w:lsdException w:name="toc 4" w:qFormat="1"/>
    <w:lsdException w:name="toc 5" w:qFormat="1"/>
    <w:lsdException w:name="toc 6" w:qFormat="1"/>
    <w:lsdException w:name="toc 7" w:qFormat="1"/>
    <w:lsdException w:name="toc 8" w:qFormat="1"/>
    <w:lsdException w:name="toc 9" w:qFormat="1"/>
    <w:lsdException w:name="caption" w:semiHidden="0" w:uiPriority="35" w:unhideWhenUsed="0" w:qFormat="1"/>
    <w:lsdException w:name="List Bullet" w:uiPriority="36" w:qFormat="1"/>
    <w:lsdException w:name="List Bullet 2" w:uiPriority="36" w:qFormat="1"/>
    <w:lsdException w:name="List Bullet 3" w:uiPriority="36" w:qFormat="1"/>
    <w:lsdException w:name="List Bullet 4" w:uiPriority="36" w:qFormat="1"/>
    <w:lsdException w:name="List Bullet 5" w:uiPriority="36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1" w:unhideWhenUsed="0"/>
    <w:lsdException w:name="Placeholder Text" w:unhideWhenUsed="0"/>
    <w:lsdException w:name="No Spacing" w:semiHidden="0" w:unhideWhenUsed="0" w:qFormat="1"/>
    <w:lsdException w:name="Light Shading" w:semiHidden="0" w:uiPriority="40" w:unhideWhenUsed="0"/>
    <w:lsdException w:name="Light List" w:semiHidden="0" w:uiPriority="40" w:unhideWhenUsed="0"/>
    <w:lsdException w:name="Light Grid" w:semiHidden="0" w:uiPriority="40" w:unhideWhenUsed="0"/>
    <w:lsdException w:name="Medium Shading 1" w:semiHidden="0" w:uiPriority="40" w:unhideWhenUsed="0"/>
    <w:lsdException w:name="Medium Shading 2" w:semiHidden="0" w:uiPriority="40" w:unhideWhenUsed="0"/>
    <w:lsdException w:name="Medium List 1" w:semiHidden="0" w:uiPriority="40" w:unhideWhenUsed="0"/>
    <w:lsdException w:name="Medium List 2" w:semiHidden="0" w:uiPriority="40" w:unhideWhenUsed="0"/>
    <w:lsdException w:name="Medium Grid 1" w:semiHidden="0" w:uiPriority="40" w:unhideWhenUsed="0"/>
    <w:lsdException w:name="Medium Grid 2" w:semiHidden="0" w:uiPriority="40" w:unhideWhenUsed="0"/>
    <w:lsdException w:name="Medium Grid 3" w:semiHidden="0" w:uiPriority="40" w:unhideWhenUsed="0"/>
    <w:lsdException w:name="Dark List" w:semiHidden="0" w:uiPriority="40" w:unhideWhenUsed="0"/>
    <w:lsdException w:name="Colorful Shading" w:semiHidden="0" w:uiPriority="40" w:unhideWhenUsed="0"/>
    <w:lsdException w:name="Colorful List" w:semiHidden="0" w:uiPriority="40" w:unhideWhenUsed="0"/>
    <w:lsdException w:name="Colorful Grid" w:semiHidden="0" w:uiPriority="40" w:unhideWhenUsed="0"/>
    <w:lsdException w:name="Light Shading Accent 1" w:semiHidden="0" w:uiPriority="41" w:unhideWhenUsed="0"/>
    <w:lsdException w:name="Light List Accent 1" w:semiHidden="0" w:uiPriority="41" w:unhideWhenUsed="0"/>
    <w:lsdException w:name="Light Grid Accent 1" w:semiHidden="0" w:uiPriority="41" w:unhideWhenUsed="0"/>
    <w:lsdException w:name="Medium Shading 1 Accent 1" w:semiHidden="0" w:uiPriority="41" w:unhideWhenUsed="0"/>
    <w:lsdException w:name="Medium Shading 2 Accent 1" w:semiHidden="0" w:uiPriority="41" w:unhideWhenUsed="0"/>
    <w:lsdException w:name="Medium List 1 Accent 1" w:semiHidden="0" w:uiPriority="41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41" w:unhideWhenUsed="0"/>
    <w:lsdException w:name="Medium Grid 1 Accent 1" w:semiHidden="0" w:uiPriority="41" w:unhideWhenUsed="0"/>
    <w:lsdException w:name="Medium Grid 2 Accent 1" w:semiHidden="0" w:uiPriority="41" w:unhideWhenUsed="0"/>
    <w:lsdException w:name="Medium Grid 3 Accent 1" w:semiHidden="0" w:uiPriority="41" w:unhideWhenUsed="0"/>
    <w:lsdException w:name="Dark List Accent 1" w:semiHidden="0" w:uiPriority="41" w:unhideWhenUsed="0"/>
    <w:lsdException w:name="Colorful Shading Accent 1" w:semiHidden="0" w:uiPriority="41" w:unhideWhenUsed="0"/>
    <w:lsdException w:name="Colorful List Accent 1" w:semiHidden="0" w:uiPriority="41" w:unhideWhenUsed="0"/>
    <w:lsdException w:name="Colorful Grid Accent 1" w:semiHidden="0" w:uiPriority="41" w:unhideWhenUsed="0"/>
    <w:lsdException w:name="Light Shading Accent 2" w:semiHidden="0" w:uiPriority="42" w:unhideWhenUsed="0"/>
    <w:lsdException w:name="Light List Accent 2" w:semiHidden="0" w:uiPriority="42" w:unhideWhenUsed="0"/>
    <w:lsdException w:name="Light Grid Accent 2" w:semiHidden="0" w:uiPriority="42" w:unhideWhenUsed="0"/>
    <w:lsdException w:name="Medium Shading 1 Accent 2" w:semiHidden="0" w:uiPriority="42" w:unhideWhenUsed="0"/>
    <w:lsdException w:name="Medium Shading 2 Accent 2" w:semiHidden="0" w:uiPriority="42" w:unhideWhenUsed="0"/>
    <w:lsdException w:name="Medium List 1 Accent 2" w:semiHidden="0" w:uiPriority="42" w:unhideWhenUsed="0"/>
    <w:lsdException w:name="Medium List 2 Accent 2" w:semiHidden="0" w:uiPriority="42" w:unhideWhenUsed="0"/>
    <w:lsdException w:name="Medium Grid 1 Accent 2" w:semiHidden="0" w:uiPriority="42" w:unhideWhenUsed="0"/>
    <w:lsdException w:name="Medium Grid 2 Accent 2" w:semiHidden="0" w:uiPriority="42" w:unhideWhenUsed="0"/>
    <w:lsdException w:name="Medium Grid 3 Accent 2" w:semiHidden="0" w:uiPriority="42" w:unhideWhenUsed="0"/>
    <w:lsdException w:name="Dark List Accent 2" w:semiHidden="0" w:uiPriority="42" w:unhideWhenUsed="0"/>
    <w:lsdException w:name="Colorful Shading Accent 2" w:semiHidden="0" w:uiPriority="42" w:unhideWhenUsed="0"/>
    <w:lsdException w:name="Colorful List Accent 2" w:semiHidden="0" w:uiPriority="42" w:unhideWhenUsed="0"/>
    <w:lsdException w:name="Colorful Grid Accent 2" w:semiHidden="0" w:uiPriority="42" w:unhideWhenUsed="0"/>
    <w:lsdException w:name="Light Shading Accent 3" w:semiHidden="0" w:uiPriority="43" w:unhideWhenUsed="0"/>
    <w:lsdException w:name="Light List Accent 3" w:semiHidden="0" w:uiPriority="43" w:unhideWhenUsed="0"/>
    <w:lsdException w:name="Light Grid Accent 3" w:semiHidden="0" w:uiPriority="43" w:unhideWhenUsed="0"/>
    <w:lsdException w:name="Medium Shading 1 Accent 3" w:semiHidden="0" w:uiPriority="43" w:unhideWhenUsed="0"/>
    <w:lsdException w:name="Medium Shading 2 Accent 3" w:semiHidden="0" w:uiPriority="43" w:unhideWhenUsed="0"/>
    <w:lsdException w:name="Medium List 1 Accent 3" w:semiHidden="0" w:uiPriority="43" w:unhideWhenUsed="0"/>
    <w:lsdException w:name="Medium List 2 Accent 3" w:semiHidden="0" w:uiPriority="43" w:unhideWhenUsed="0"/>
    <w:lsdException w:name="Medium Grid 1 Accent 3" w:semiHidden="0" w:uiPriority="43" w:unhideWhenUsed="0"/>
    <w:lsdException w:name="Medium Grid 2 Accent 3" w:semiHidden="0" w:uiPriority="43" w:unhideWhenUsed="0"/>
    <w:lsdException w:name="Medium Grid 3 Accent 3" w:semiHidden="0" w:uiPriority="43" w:unhideWhenUsed="0"/>
    <w:lsdException w:name="Dark List Accent 3" w:semiHidden="0" w:uiPriority="43" w:unhideWhenUsed="0"/>
    <w:lsdException w:name="Colorful Shading Accent 3" w:semiHidden="0" w:uiPriority="43" w:unhideWhenUsed="0"/>
    <w:lsdException w:name="Colorful List Accent 3" w:semiHidden="0" w:uiPriority="43" w:unhideWhenUsed="0"/>
    <w:lsdException w:name="Colorful Grid Accent 3" w:semiHidden="0" w:uiPriority="43" w:unhideWhenUsed="0"/>
    <w:lsdException w:name="Light Shading Accent 4" w:semiHidden="0" w:uiPriority="44" w:unhideWhenUsed="0"/>
    <w:lsdException w:name="Light List Accent 4" w:semiHidden="0" w:uiPriority="44" w:unhideWhenUsed="0"/>
    <w:lsdException w:name="Light Grid Accent 4" w:semiHidden="0" w:uiPriority="44" w:unhideWhenUsed="0"/>
    <w:lsdException w:name="Medium Shading 1 Accent 4" w:semiHidden="0" w:uiPriority="44" w:unhideWhenUsed="0"/>
    <w:lsdException w:name="Medium Shading 2 Accent 4" w:semiHidden="0" w:uiPriority="44" w:unhideWhenUsed="0"/>
    <w:lsdException w:name="Medium List 1 Accent 4" w:semiHidden="0" w:uiPriority="44" w:unhideWhenUsed="0"/>
    <w:lsdException w:name="Medium List 2 Accent 4" w:semiHidden="0" w:uiPriority="44" w:unhideWhenUsed="0"/>
    <w:lsdException w:name="Medium Grid 1 Accent 4" w:semiHidden="0" w:uiPriority="44" w:unhideWhenUsed="0"/>
    <w:lsdException w:name="Medium Grid 2 Accent 4" w:semiHidden="0" w:uiPriority="44" w:unhideWhenUsed="0"/>
    <w:lsdException w:name="Medium Grid 3 Accent 4" w:semiHidden="0" w:uiPriority="44" w:unhideWhenUsed="0"/>
    <w:lsdException w:name="Dark List Accent 4" w:semiHidden="0" w:uiPriority="44" w:unhideWhenUsed="0"/>
    <w:lsdException w:name="Colorful Shading Accent 4" w:semiHidden="0" w:uiPriority="44" w:unhideWhenUsed="0"/>
    <w:lsdException w:name="Colorful List Accent 4" w:semiHidden="0" w:uiPriority="44" w:unhideWhenUsed="0"/>
    <w:lsdException w:name="Colorful Grid Accent 4" w:semiHidden="0" w:uiPriority="44" w:unhideWhenUsed="0"/>
    <w:lsdException w:name="Light Shading Accent 5" w:semiHidden="0" w:uiPriority="45" w:unhideWhenUsed="0"/>
    <w:lsdException w:name="Light List Accent 5" w:semiHidden="0" w:uiPriority="45" w:unhideWhenUsed="0"/>
    <w:lsdException w:name="Light Grid Accent 5" w:semiHidden="0" w:uiPriority="45" w:unhideWhenUsed="0"/>
    <w:lsdException w:name="Medium Shading 1 Accent 5" w:semiHidden="0" w:uiPriority="45" w:unhideWhenUsed="0"/>
    <w:lsdException w:name="Medium Shading 2 Accent 5" w:semiHidden="0" w:uiPriority="45" w:unhideWhenUsed="0"/>
    <w:lsdException w:name="Medium List 1 Accent 5" w:semiHidden="0" w:uiPriority="45" w:unhideWhenUsed="0"/>
    <w:lsdException w:name="Medium List 2 Accent 5" w:semiHidden="0" w:uiPriority="45" w:unhideWhenUsed="0"/>
    <w:lsdException w:name="Medium Grid 1 Accent 5" w:semiHidden="0" w:uiPriority="45" w:unhideWhenUsed="0"/>
    <w:lsdException w:name="Medium Grid 2 Accent 5" w:semiHidden="0" w:uiPriority="45" w:unhideWhenUsed="0"/>
    <w:lsdException w:name="Medium Grid 3 Accent 5" w:semiHidden="0" w:uiPriority="45" w:unhideWhenUsed="0"/>
    <w:lsdException w:name="Dark List Accent 5" w:semiHidden="0" w:uiPriority="45" w:unhideWhenUsed="0"/>
    <w:lsdException w:name="Colorful Shading Accent 5" w:semiHidden="0" w:uiPriority="45" w:unhideWhenUsed="0"/>
    <w:lsdException w:name="Colorful List Accent 5" w:semiHidden="0" w:uiPriority="45" w:unhideWhenUsed="0"/>
    <w:lsdException w:name="Colorful Grid Accent 5" w:semiHidden="0" w:uiPriority="45" w:unhideWhenUsed="0"/>
    <w:lsdException w:name="Light Shading Accent 6" w:semiHidden="0" w:uiPriority="46" w:unhideWhenUsed="0"/>
    <w:lsdException w:name="Light List Accent 6" w:semiHidden="0" w:uiPriority="46" w:unhideWhenUsed="0"/>
    <w:lsdException w:name="Light Grid Accent 6" w:semiHidden="0" w:uiPriority="46" w:unhideWhenUsed="0"/>
    <w:lsdException w:name="Medium Shading 1 Accent 6" w:semiHidden="0" w:uiPriority="46" w:unhideWhenUsed="0"/>
    <w:lsdException w:name="Medium Shading 2 Accent 6" w:semiHidden="0" w:uiPriority="46" w:unhideWhenUsed="0"/>
    <w:lsdException w:name="Medium List 1 Accent 6" w:semiHidden="0" w:uiPriority="46" w:unhideWhenUsed="0"/>
    <w:lsdException w:name="Medium List 2 Accent 6" w:semiHidden="0" w:uiPriority="46" w:unhideWhenUsed="0"/>
    <w:lsdException w:name="Medium Grid 1 Accent 6" w:semiHidden="0" w:uiPriority="46" w:unhideWhenUsed="0"/>
    <w:lsdException w:name="Medium Grid 2 Accent 6" w:semiHidden="0" w:uiPriority="46" w:unhideWhenUsed="0"/>
    <w:lsdException w:name="Medium Grid 3 Accent 6" w:semiHidden="0" w:uiPriority="46" w:unhideWhenUsed="0"/>
    <w:lsdException w:name="Dark List Accent 6" w:semiHidden="0" w:uiPriority="46" w:unhideWhenUsed="0"/>
    <w:lsdException w:name="Colorful Shading Accent 6" w:semiHidden="0" w:uiPriority="46" w:unhideWhenUsed="0"/>
    <w:lsdException w:name="Colorful List Accent 6" w:semiHidden="0" w:uiPriority="46" w:unhideWhenUsed="0"/>
    <w:lsdException w:name="Colorful Grid Accent 6" w:semiHidden="0" w:uiPriority="46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AB5593"/>
    <w:pPr>
      <w:spacing w:after="180" w:line="264" w:lineRule="auto"/>
    </w:pPr>
    <w:rPr>
      <w:rFonts w:eastAsiaTheme="minorEastAsia"/>
      <w:sz w:val="23"/>
      <w:szCs w:val="23"/>
      <w:lang w:val="ru-RU"/>
    </w:rPr>
  </w:style>
  <w:style w:type="paragraph" w:styleId="1">
    <w:name w:val="heading 1"/>
    <w:basedOn w:val="a1"/>
    <w:next w:val="a1"/>
    <w:link w:val="10"/>
    <w:uiPriority w:val="9"/>
    <w:unhideWhenUsed/>
    <w:qFormat/>
    <w:rsid w:val="00AB5593"/>
    <w:pPr>
      <w:spacing w:before="300" w:after="80" w:line="240" w:lineRule="auto"/>
      <w:outlineLvl w:val="0"/>
    </w:pPr>
    <w:rPr>
      <w:rFonts w:asciiTheme="majorHAnsi" w:eastAsiaTheme="majorEastAsia" w:hAnsiTheme="majorHAnsi" w:cstheme="majorBidi"/>
      <w:caps/>
      <w:color w:val="775F55" w:themeColor="text2"/>
      <w:sz w:val="32"/>
      <w:szCs w:val="32"/>
    </w:rPr>
  </w:style>
  <w:style w:type="paragraph" w:styleId="20">
    <w:name w:val="heading 2"/>
    <w:basedOn w:val="a1"/>
    <w:next w:val="a1"/>
    <w:link w:val="21"/>
    <w:uiPriority w:val="9"/>
    <w:unhideWhenUsed/>
    <w:qFormat/>
    <w:rsid w:val="00AB5593"/>
    <w:pPr>
      <w:spacing w:before="240" w:after="80"/>
      <w:outlineLvl w:val="1"/>
    </w:pPr>
    <w:rPr>
      <w:b/>
      <w:bCs/>
      <w:color w:val="94B6D2" w:themeColor="accent1"/>
      <w:spacing w:val="20"/>
      <w:sz w:val="28"/>
      <w:szCs w:val="28"/>
    </w:rPr>
  </w:style>
  <w:style w:type="paragraph" w:styleId="30">
    <w:name w:val="heading 3"/>
    <w:basedOn w:val="a1"/>
    <w:next w:val="a1"/>
    <w:link w:val="31"/>
    <w:uiPriority w:val="9"/>
    <w:unhideWhenUsed/>
    <w:qFormat/>
    <w:rsid w:val="00AB5593"/>
    <w:pPr>
      <w:spacing w:before="240" w:after="60"/>
      <w:outlineLvl w:val="2"/>
    </w:pPr>
    <w:rPr>
      <w:b/>
      <w:bCs/>
      <w:color w:val="000000" w:themeColor="text1"/>
      <w:spacing w:val="10"/>
    </w:rPr>
  </w:style>
  <w:style w:type="paragraph" w:styleId="40">
    <w:name w:val="heading 4"/>
    <w:basedOn w:val="a1"/>
    <w:next w:val="a1"/>
    <w:link w:val="41"/>
    <w:uiPriority w:val="9"/>
    <w:semiHidden/>
    <w:unhideWhenUsed/>
    <w:qFormat/>
    <w:rsid w:val="00AB5593"/>
    <w:pPr>
      <w:spacing w:before="240" w:after="0"/>
      <w:outlineLvl w:val="3"/>
    </w:pPr>
    <w:rPr>
      <w:caps/>
      <w:spacing w:val="14"/>
      <w:sz w:val="22"/>
      <w:szCs w:val="22"/>
    </w:rPr>
  </w:style>
  <w:style w:type="paragraph" w:styleId="50">
    <w:name w:val="heading 5"/>
    <w:basedOn w:val="a1"/>
    <w:next w:val="a1"/>
    <w:link w:val="51"/>
    <w:uiPriority w:val="9"/>
    <w:semiHidden/>
    <w:unhideWhenUsed/>
    <w:qFormat/>
    <w:rsid w:val="00AB5593"/>
    <w:pPr>
      <w:spacing w:before="200" w:after="0"/>
      <w:outlineLvl w:val="4"/>
    </w:pPr>
    <w:rPr>
      <w:b/>
      <w:bCs/>
      <w:color w:val="775F55" w:themeColor="text2"/>
      <w:spacing w:val="10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AB5593"/>
    <w:pPr>
      <w:spacing w:after="0"/>
      <w:outlineLvl w:val="5"/>
    </w:pPr>
    <w:rPr>
      <w:b/>
      <w:bCs/>
      <w:color w:val="DD8047" w:themeColor="accent2"/>
      <w:spacing w:val="10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AB5593"/>
    <w:pPr>
      <w:spacing w:after="0"/>
      <w:outlineLvl w:val="6"/>
    </w:pPr>
    <w:rPr>
      <w:smallCaps/>
      <w:color w:val="000000" w:themeColor="text1"/>
      <w:spacing w:val="10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AB5593"/>
    <w:pPr>
      <w:spacing w:after="0"/>
      <w:outlineLvl w:val="7"/>
    </w:pPr>
    <w:rPr>
      <w:b/>
      <w:bCs/>
      <w:i/>
      <w:iCs/>
      <w:color w:val="94B6D2" w:themeColor="accent1"/>
      <w:spacing w:val="10"/>
      <w:sz w:val="24"/>
      <w:szCs w:val="24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AB5593"/>
    <w:pPr>
      <w:spacing w:after="0"/>
      <w:outlineLvl w:val="8"/>
    </w:pPr>
    <w:rPr>
      <w:b/>
      <w:bCs/>
      <w:caps/>
      <w:color w:val="A5AB81" w:themeColor="accent3"/>
      <w:spacing w:val="40"/>
      <w:sz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basedOn w:val="a2"/>
    <w:link w:val="1"/>
    <w:uiPriority w:val="9"/>
    <w:rsid w:val="00AB5593"/>
    <w:rPr>
      <w:rFonts w:asciiTheme="majorHAnsi" w:eastAsiaTheme="majorEastAsia" w:hAnsiTheme="majorHAnsi" w:cstheme="majorBidi"/>
      <w:caps/>
      <w:color w:val="775F55" w:themeColor="text2"/>
      <w:sz w:val="32"/>
      <w:szCs w:val="32"/>
    </w:rPr>
  </w:style>
  <w:style w:type="character" w:customStyle="1" w:styleId="21">
    <w:name w:val="Заголовок 2 Знак"/>
    <w:basedOn w:val="a2"/>
    <w:link w:val="20"/>
    <w:uiPriority w:val="9"/>
    <w:rsid w:val="00AB5593"/>
    <w:rPr>
      <w:b/>
      <w:bCs/>
      <w:color w:val="94B6D2" w:themeColor="accent1"/>
      <w:spacing w:val="20"/>
      <w:sz w:val="28"/>
      <w:szCs w:val="28"/>
    </w:rPr>
  </w:style>
  <w:style w:type="character" w:customStyle="1" w:styleId="31">
    <w:name w:val="Заголовок 3 Знак"/>
    <w:basedOn w:val="a2"/>
    <w:link w:val="30"/>
    <w:uiPriority w:val="9"/>
    <w:rsid w:val="00AB5593"/>
    <w:rPr>
      <w:b/>
      <w:bCs/>
      <w:color w:val="000000" w:themeColor="text1"/>
      <w:spacing w:val="10"/>
      <w:sz w:val="23"/>
    </w:rPr>
  </w:style>
  <w:style w:type="paragraph" w:styleId="a5">
    <w:name w:val="footer"/>
    <w:basedOn w:val="a1"/>
    <w:link w:val="a6"/>
    <w:uiPriority w:val="99"/>
    <w:unhideWhenUsed/>
    <w:rsid w:val="00AB5593"/>
    <w:pPr>
      <w:tabs>
        <w:tab w:val="center" w:pos="4320"/>
        <w:tab w:val="right" w:pos="8640"/>
      </w:tabs>
    </w:pPr>
  </w:style>
  <w:style w:type="character" w:customStyle="1" w:styleId="a6">
    <w:name w:val="Нижний колонтитул Знак"/>
    <w:basedOn w:val="a2"/>
    <w:link w:val="a5"/>
    <w:uiPriority w:val="99"/>
    <w:rsid w:val="00AB5593"/>
    <w:rPr>
      <w:sz w:val="23"/>
    </w:rPr>
  </w:style>
  <w:style w:type="paragraph" w:styleId="a7">
    <w:name w:val="header"/>
    <w:basedOn w:val="a1"/>
    <w:link w:val="a8"/>
    <w:uiPriority w:val="99"/>
    <w:unhideWhenUsed/>
    <w:rsid w:val="00AB5593"/>
    <w:pPr>
      <w:tabs>
        <w:tab w:val="center" w:pos="4320"/>
        <w:tab w:val="right" w:pos="8640"/>
      </w:tabs>
    </w:pPr>
  </w:style>
  <w:style w:type="character" w:customStyle="1" w:styleId="a8">
    <w:name w:val="Верхний колонтитул Знак"/>
    <w:basedOn w:val="a2"/>
    <w:link w:val="a7"/>
    <w:uiPriority w:val="99"/>
    <w:rsid w:val="00AB5593"/>
    <w:rPr>
      <w:sz w:val="23"/>
    </w:rPr>
  </w:style>
  <w:style w:type="paragraph" w:styleId="a9">
    <w:name w:val="Intense Quote"/>
    <w:basedOn w:val="a1"/>
    <w:link w:val="aa"/>
    <w:uiPriority w:val="30"/>
    <w:qFormat/>
    <w:rsid w:val="00AB5593"/>
    <w:pPr>
      <w:pBdr>
        <w:top w:val="double" w:sz="12" w:space="10" w:color="DD8047" w:themeColor="accent2"/>
        <w:left w:val="double" w:sz="12" w:space="10" w:color="DD8047" w:themeColor="accent2"/>
        <w:bottom w:val="double" w:sz="12" w:space="10" w:color="DD8047" w:themeColor="accent2"/>
        <w:right w:val="double" w:sz="12" w:space="10" w:color="DD8047" w:themeColor="accent2"/>
      </w:pBdr>
      <w:shd w:val="clear" w:color="auto" w:fill="FFFFFF" w:themeFill="background1"/>
      <w:spacing w:before="300" w:after="300"/>
      <w:ind w:left="720" w:right="720"/>
      <w:contextualSpacing/>
    </w:pPr>
    <w:rPr>
      <w:b/>
      <w:bCs/>
      <w:color w:val="DD8047" w:themeColor="accent2"/>
    </w:rPr>
  </w:style>
  <w:style w:type="character" w:customStyle="1" w:styleId="aa">
    <w:name w:val="Выделенная цитата Знак"/>
    <w:basedOn w:val="a2"/>
    <w:link w:val="a9"/>
    <w:uiPriority w:val="30"/>
    <w:rsid w:val="00AB5593"/>
    <w:rPr>
      <w:b/>
      <w:bCs/>
      <w:color w:val="DD8047" w:themeColor="accent2"/>
      <w:sz w:val="23"/>
      <w:shd w:val="clear" w:color="auto" w:fill="FFFFFF" w:themeFill="background1"/>
    </w:rPr>
  </w:style>
  <w:style w:type="paragraph" w:styleId="ab">
    <w:name w:val="Subtitle"/>
    <w:basedOn w:val="a1"/>
    <w:link w:val="ac"/>
    <w:uiPriority w:val="11"/>
    <w:qFormat/>
    <w:rsid w:val="00AB5593"/>
    <w:pPr>
      <w:spacing w:after="720" w:line="240" w:lineRule="auto"/>
    </w:pPr>
    <w:rPr>
      <w:rFonts w:asciiTheme="majorHAnsi" w:eastAsiaTheme="majorEastAsia" w:hAnsiTheme="majorHAnsi" w:cstheme="majorBidi"/>
      <w:b/>
      <w:bCs/>
      <w:caps/>
      <w:color w:val="DD8047" w:themeColor="accent2"/>
      <w:spacing w:val="50"/>
      <w:sz w:val="24"/>
      <w:szCs w:val="24"/>
    </w:rPr>
  </w:style>
  <w:style w:type="character" w:customStyle="1" w:styleId="ac">
    <w:name w:val="Подзаголовок Знак"/>
    <w:basedOn w:val="a2"/>
    <w:link w:val="ab"/>
    <w:uiPriority w:val="11"/>
    <w:rsid w:val="00AB5593"/>
    <w:rPr>
      <w:rFonts w:asciiTheme="majorHAnsi" w:eastAsiaTheme="majorEastAsia" w:hAnsiTheme="majorHAnsi" w:cstheme="majorBidi"/>
      <w:b/>
      <w:bCs/>
      <w:caps/>
      <w:color w:val="DD8047" w:themeColor="accent2"/>
      <w:spacing w:val="50"/>
      <w:sz w:val="24"/>
      <w:szCs w:val="24"/>
    </w:rPr>
  </w:style>
  <w:style w:type="paragraph" w:styleId="ad">
    <w:name w:val="Title"/>
    <w:basedOn w:val="a1"/>
    <w:link w:val="ae"/>
    <w:uiPriority w:val="10"/>
    <w:qFormat/>
    <w:rsid w:val="00AB5593"/>
    <w:pPr>
      <w:spacing w:after="0" w:line="240" w:lineRule="auto"/>
    </w:pPr>
    <w:rPr>
      <w:color w:val="775F55" w:themeColor="text2"/>
      <w:sz w:val="72"/>
      <w:szCs w:val="72"/>
    </w:rPr>
  </w:style>
  <w:style w:type="character" w:customStyle="1" w:styleId="ae">
    <w:name w:val="Название Знак"/>
    <w:basedOn w:val="a2"/>
    <w:link w:val="ad"/>
    <w:uiPriority w:val="10"/>
    <w:rsid w:val="00AB5593"/>
    <w:rPr>
      <w:color w:val="775F55" w:themeColor="text2"/>
      <w:sz w:val="72"/>
      <w:szCs w:val="72"/>
    </w:rPr>
  </w:style>
  <w:style w:type="paragraph" w:styleId="af">
    <w:name w:val="Balloon Text"/>
    <w:basedOn w:val="a1"/>
    <w:link w:val="af0"/>
    <w:uiPriority w:val="99"/>
    <w:semiHidden/>
    <w:unhideWhenUsed/>
    <w:rsid w:val="00AB5593"/>
    <w:rPr>
      <w:rFonts w:hAnsi="Tahoma"/>
      <w:sz w:val="16"/>
      <w:szCs w:val="16"/>
    </w:rPr>
  </w:style>
  <w:style w:type="character" w:customStyle="1" w:styleId="af0">
    <w:name w:val="Текст выноски Знак"/>
    <w:basedOn w:val="a2"/>
    <w:link w:val="af"/>
    <w:uiPriority w:val="99"/>
    <w:semiHidden/>
    <w:rsid w:val="00AB5593"/>
    <w:rPr>
      <w:rFonts w:eastAsiaTheme="minorEastAsia" w:hAnsi="Tahoma"/>
      <w:sz w:val="16"/>
      <w:szCs w:val="16"/>
      <w:lang w:val="ru-RU"/>
    </w:rPr>
  </w:style>
  <w:style w:type="character" w:styleId="af1">
    <w:name w:val="Book Title"/>
    <w:basedOn w:val="a2"/>
    <w:uiPriority w:val="33"/>
    <w:qFormat/>
    <w:rsid w:val="00AB5593"/>
    <w:rPr>
      <w:rFonts w:asciiTheme="minorHAnsi" w:eastAsiaTheme="minorEastAsia" w:hAnsiTheme="minorHAnsi" w:cstheme="minorBidi"/>
      <w:bCs w:val="0"/>
      <w:i/>
      <w:iCs/>
      <w:color w:val="775F55" w:themeColor="text2"/>
      <w:sz w:val="23"/>
      <w:szCs w:val="23"/>
      <w:lang w:val="ru-RU"/>
    </w:rPr>
  </w:style>
  <w:style w:type="paragraph" w:styleId="af2">
    <w:name w:val="caption"/>
    <w:basedOn w:val="a1"/>
    <w:next w:val="a1"/>
    <w:uiPriority w:val="35"/>
    <w:unhideWhenUsed/>
    <w:rsid w:val="00AB5593"/>
    <w:rPr>
      <w:b/>
      <w:bCs/>
      <w:caps/>
      <w:sz w:val="16"/>
      <w:szCs w:val="16"/>
    </w:rPr>
  </w:style>
  <w:style w:type="character" w:styleId="af3">
    <w:name w:val="Emphasis"/>
    <w:uiPriority w:val="20"/>
    <w:qFormat/>
    <w:rsid w:val="00AB5593"/>
    <w:rPr>
      <w:rFonts w:asciiTheme="minorHAnsi" w:eastAsiaTheme="minorEastAsia" w:hAnsiTheme="minorHAnsi" w:cstheme="minorBidi"/>
      <w:b/>
      <w:bCs/>
      <w:i/>
      <w:iCs/>
      <w:color w:val="775F55" w:themeColor="text2"/>
      <w:spacing w:val="10"/>
      <w:sz w:val="23"/>
      <w:szCs w:val="23"/>
      <w:lang w:val="ru-RU"/>
    </w:rPr>
  </w:style>
  <w:style w:type="character" w:customStyle="1" w:styleId="41">
    <w:name w:val="Заголовок 4 Знак"/>
    <w:basedOn w:val="a2"/>
    <w:link w:val="40"/>
    <w:uiPriority w:val="9"/>
    <w:semiHidden/>
    <w:rsid w:val="00AB5593"/>
    <w:rPr>
      <w:caps/>
      <w:spacing w:val="14"/>
    </w:rPr>
  </w:style>
  <w:style w:type="character" w:customStyle="1" w:styleId="51">
    <w:name w:val="Заголовок 5 Знак"/>
    <w:basedOn w:val="a2"/>
    <w:link w:val="50"/>
    <w:uiPriority w:val="9"/>
    <w:semiHidden/>
    <w:rsid w:val="00AB5593"/>
    <w:rPr>
      <w:b/>
      <w:bCs/>
      <w:color w:val="775F55" w:themeColor="text2"/>
      <w:spacing w:val="10"/>
      <w:sz w:val="23"/>
    </w:rPr>
  </w:style>
  <w:style w:type="character" w:customStyle="1" w:styleId="60">
    <w:name w:val="Заголовок 6 Знак"/>
    <w:basedOn w:val="a2"/>
    <w:link w:val="6"/>
    <w:uiPriority w:val="9"/>
    <w:semiHidden/>
    <w:rsid w:val="00AB5593"/>
    <w:rPr>
      <w:b/>
      <w:bCs/>
      <w:color w:val="DD8047" w:themeColor="accent2"/>
      <w:spacing w:val="10"/>
      <w:sz w:val="23"/>
    </w:rPr>
  </w:style>
  <w:style w:type="character" w:customStyle="1" w:styleId="70">
    <w:name w:val="Заголовок 7 Знак"/>
    <w:basedOn w:val="a2"/>
    <w:link w:val="7"/>
    <w:uiPriority w:val="9"/>
    <w:semiHidden/>
    <w:rsid w:val="00AB5593"/>
    <w:rPr>
      <w:smallCaps/>
      <w:color w:val="000000" w:themeColor="text1"/>
      <w:spacing w:val="10"/>
      <w:sz w:val="23"/>
    </w:rPr>
  </w:style>
  <w:style w:type="character" w:customStyle="1" w:styleId="80">
    <w:name w:val="Заголовок 8 Знак"/>
    <w:basedOn w:val="a2"/>
    <w:link w:val="8"/>
    <w:uiPriority w:val="9"/>
    <w:semiHidden/>
    <w:rsid w:val="00AB5593"/>
    <w:rPr>
      <w:b/>
      <w:bCs/>
      <w:i/>
      <w:iCs/>
      <w:color w:val="94B6D2" w:themeColor="accent1"/>
      <w:spacing w:val="10"/>
      <w:sz w:val="24"/>
      <w:szCs w:val="24"/>
    </w:rPr>
  </w:style>
  <w:style w:type="character" w:customStyle="1" w:styleId="90">
    <w:name w:val="Заголовок 9 Знак"/>
    <w:basedOn w:val="a2"/>
    <w:link w:val="9"/>
    <w:uiPriority w:val="9"/>
    <w:semiHidden/>
    <w:rsid w:val="00AB5593"/>
    <w:rPr>
      <w:b/>
      <w:bCs/>
      <w:caps/>
      <w:color w:val="A5AB81" w:themeColor="accent3"/>
      <w:spacing w:val="40"/>
      <w:sz w:val="20"/>
      <w:szCs w:val="20"/>
    </w:rPr>
  </w:style>
  <w:style w:type="character" w:styleId="af4">
    <w:name w:val="Hyperlink"/>
    <w:basedOn w:val="a2"/>
    <w:uiPriority w:val="99"/>
    <w:unhideWhenUsed/>
    <w:rsid w:val="00AB5593"/>
    <w:rPr>
      <w:color w:val="F7B615" w:themeColor="hyperlink"/>
      <w:u w:val="single"/>
    </w:rPr>
  </w:style>
  <w:style w:type="character" w:styleId="af5">
    <w:name w:val="Intense Emphasis"/>
    <w:basedOn w:val="a2"/>
    <w:uiPriority w:val="21"/>
    <w:qFormat/>
    <w:rsid w:val="00AB5593"/>
    <w:rPr>
      <w:rFonts w:asciiTheme="minorHAnsi" w:hAnsiTheme="minorHAnsi"/>
      <w:b/>
      <w:bCs/>
      <w:dstrike w:val="0"/>
      <w:color w:val="DD8047" w:themeColor="accent2"/>
      <w:spacing w:val="10"/>
      <w:w w:val="100"/>
      <w:kern w:val="0"/>
      <w:position w:val="0"/>
      <w:sz w:val="23"/>
      <w:vertAlign w:val="baseline"/>
    </w:rPr>
  </w:style>
  <w:style w:type="character" w:styleId="af6">
    <w:name w:val="Intense Reference"/>
    <w:basedOn w:val="a2"/>
    <w:uiPriority w:val="32"/>
    <w:qFormat/>
    <w:rsid w:val="00AB5593"/>
    <w:rPr>
      <w:rFonts w:asciiTheme="minorHAnsi" w:hAnsiTheme="minorHAnsi"/>
      <w:b/>
      <w:bCs/>
      <w:caps/>
      <w:color w:val="94B6D2" w:themeColor="accent1"/>
      <w:spacing w:val="10"/>
      <w:w w:val="100"/>
      <w:position w:val="0"/>
      <w:sz w:val="20"/>
      <w:szCs w:val="20"/>
      <w:u w:val="single" w:color="94B6D2" w:themeColor="accent1"/>
      <w:bdr w:val="none" w:sz="0" w:space="0" w:color="auto"/>
    </w:rPr>
  </w:style>
  <w:style w:type="paragraph" w:styleId="af7">
    <w:name w:val="List"/>
    <w:basedOn w:val="a1"/>
    <w:uiPriority w:val="99"/>
    <w:semiHidden/>
    <w:unhideWhenUsed/>
    <w:rsid w:val="00AB5593"/>
    <w:pPr>
      <w:ind w:left="360" w:hanging="360"/>
    </w:pPr>
  </w:style>
  <w:style w:type="paragraph" w:styleId="22">
    <w:name w:val="List 2"/>
    <w:basedOn w:val="a1"/>
    <w:uiPriority w:val="99"/>
    <w:semiHidden/>
    <w:unhideWhenUsed/>
    <w:rsid w:val="00AB5593"/>
    <w:pPr>
      <w:ind w:left="720" w:hanging="360"/>
    </w:pPr>
  </w:style>
  <w:style w:type="paragraph" w:styleId="a0">
    <w:name w:val="List Bullet"/>
    <w:basedOn w:val="a1"/>
    <w:uiPriority w:val="36"/>
    <w:unhideWhenUsed/>
    <w:qFormat/>
    <w:rsid w:val="00AB5593"/>
    <w:pPr>
      <w:numPr>
        <w:numId w:val="12"/>
      </w:numPr>
    </w:pPr>
    <w:rPr>
      <w:sz w:val="24"/>
      <w:szCs w:val="24"/>
    </w:rPr>
  </w:style>
  <w:style w:type="paragraph" w:styleId="2">
    <w:name w:val="List Bullet 2"/>
    <w:basedOn w:val="a1"/>
    <w:uiPriority w:val="36"/>
    <w:unhideWhenUsed/>
    <w:qFormat/>
    <w:rsid w:val="00AB5593"/>
    <w:pPr>
      <w:numPr>
        <w:numId w:val="13"/>
      </w:numPr>
    </w:pPr>
    <w:rPr>
      <w:color w:val="94B6D2" w:themeColor="accent1"/>
    </w:rPr>
  </w:style>
  <w:style w:type="paragraph" w:styleId="3">
    <w:name w:val="List Bullet 3"/>
    <w:basedOn w:val="a1"/>
    <w:uiPriority w:val="36"/>
    <w:unhideWhenUsed/>
    <w:qFormat/>
    <w:rsid w:val="00AB5593"/>
    <w:pPr>
      <w:numPr>
        <w:numId w:val="14"/>
      </w:numPr>
    </w:pPr>
    <w:rPr>
      <w:color w:val="DD8047" w:themeColor="accent2"/>
    </w:rPr>
  </w:style>
  <w:style w:type="paragraph" w:styleId="4">
    <w:name w:val="List Bullet 4"/>
    <w:basedOn w:val="a1"/>
    <w:uiPriority w:val="36"/>
    <w:unhideWhenUsed/>
    <w:qFormat/>
    <w:rsid w:val="00AB5593"/>
    <w:pPr>
      <w:numPr>
        <w:numId w:val="15"/>
      </w:numPr>
    </w:pPr>
    <w:rPr>
      <w:caps/>
      <w:spacing w:val="4"/>
    </w:rPr>
  </w:style>
  <w:style w:type="paragraph" w:styleId="5">
    <w:name w:val="List Bullet 5"/>
    <w:basedOn w:val="a1"/>
    <w:uiPriority w:val="36"/>
    <w:unhideWhenUsed/>
    <w:qFormat/>
    <w:rsid w:val="00AB5593"/>
    <w:pPr>
      <w:numPr>
        <w:numId w:val="16"/>
      </w:numPr>
    </w:pPr>
  </w:style>
  <w:style w:type="paragraph" w:styleId="af8">
    <w:name w:val="List Paragraph"/>
    <w:basedOn w:val="a1"/>
    <w:uiPriority w:val="34"/>
    <w:unhideWhenUsed/>
    <w:qFormat/>
    <w:rsid w:val="00AB5593"/>
    <w:pPr>
      <w:ind w:left="720"/>
      <w:contextualSpacing/>
    </w:pPr>
  </w:style>
  <w:style w:type="numbering" w:customStyle="1" w:styleId="a">
    <w:name w:val="Обычный стиль списка"/>
    <w:uiPriority w:val="99"/>
    <w:rsid w:val="00AB5593"/>
    <w:pPr>
      <w:numPr>
        <w:numId w:val="11"/>
      </w:numPr>
    </w:pPr>
  </w:style>
  <w:style w:type="paragraph" w:styleId="af9">
    <w:name w:val="No Spacing"/>
    <w:basedOn w:val="a1"/>
    <w:link w:val="afa"/>
    <w:uiPriority w:val="99"/>
    <w:qFormat/>
    <w:rsid w:val="00AB5593"/>
    <w:pPr>
      <w:spacing w:after="0" w:line="240" w:lineRule="auto"/>
    </w:pPr>
  </w:style>
  <w:style w:type="paragraph" w:styleId="23">
    <w:name w:val="Quote"/>
    <w:basedOn w:val="a1"/>
    <w:link w:val="24"/>
    <w:uiPriority w:val="29"/>
    <w:qFormat/>
    <w:rsid w:val="00AB5593"/>
    <w:rPr>
      <w:i/>
      <w:iCs/>
      <w:smallCaps/>
      <w:color w:val="775F55" w:themeColor="text2"/>
      <w:spacing w:val="6"/>
    </w:rPr>
  </w:style>
  <w:style w:type="character" w:customStyle="1" w:styleId="24">
    <w:name w:val="Цитата 2 Знак"/>
    <w:basedOn w:val="a2"/>
    <w:link w:val="23"/>
    <w:uiPriority w:val="29"/>
    <w:rsid w:val="00AB5593"/>
    <w:rPr>
      <w:i/>
      <w:iCs/>
      <w:smallCaps/>
      <w:color w:val="775F55" w:themeColor="text2"/>
      <w:spacing w:val="6"/>
      <w:sz w:val="23"/>
    </w:rPr>
  </w:style>
  <w:style w:type="character" w:styleId="afb">
    <w:name w:val="Strong"/>
    <w:uiPriority w:val="22"/>
    <w:qFormat/>
    <w:rsid w:val="00AB5593"/>
    <w:rPr>
      <w:rFonts w:asciiTheme="minorHAnsi" w:eastAsiaTheme="minorEastAsia" w:hAnsiTheme="minorHAnsi" w:cstheme="minorBidi"/>
      <w:b/>
      <w:bCs/>
      <w:iCs w:val="0"/>
      <w:color w:val="DD8047" w:themeColor="accent2"/>
      <w:szCs w:val="23"/>
      <w:lang w:val="ru-RU"/>
    </w:rPr>
  </w:style>
  <w:style w:type="character" w:styleId="afc">
    <w:name w:val="Subtle Emphasis"/>
    <w:basedOn w:val="a2"/>
    <w:uiPriority w:val="19"/>
    <w:qFormat/>
    <w:rsid w:val="00AB5593"/>
    <w:rPr>
      <w:rFonts w:asciiTheme="minorHAnsi" w:hAnsiTheme="minorHAnsi"/>
      <w:i/>
      <w:iCs/>
      <w:sz w:val="23"/>
    </w:rPr>
  </w:style>
  <w:style w:type="character" w:styleId="afd">
    <w:name w:val="Subtle Reference"/>
    <w:basedOn w:val="a2"/>
    <w:uiPriority w:val="31"/>
    <w:qFormat/>
    <w:rsid w:val="00AB5593"/>
    <w:rPr>
      <w:rFonts w:asciiTheme="minorHAnsi" w:hAnsiTheme="minorHAnsi"/>
      <w:b/>
      <w:bCs/>
      <w:i/>
      <w:iCs/>
      <w:color w:val="775F55" w:themeColor="text2"/>
      <w:sz w:val="23"/>
    </w:rPr>
  </w:style>
  <w:style w:type="table" w:styleId="afe">
    <w:name w:val="Table Grid"/>
    <w:basedOn w:val="a3"/>
    <w:uiPriority w:val="1"/>
    <w:rsid w:val="00AB5593"/>
    <w:pPr>
      <w:spacing w:after="0" w:line="240" w:lineRule="auto"/>
    </w:pPr>
    <w:rPr>
      <w:rFonts w:eastAsiaTheme="minorEastAsia"/>
      <w:sz w:val="24"/>
      <w:szCs w:val="24"/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">
    <w:name w:val="table of authorities"/>
    <w:basedOn w:val="a1"/>
    <w:next w:val="a1"/>
    <w:uiPriority w:val="99"/>
    <w:semiHidden/>
    <w:unhideWhenUsed/>
    <w:rsid w:val="00AB5593"/>
    <w:pPr>
      <w:ind w:left="220" w:hanging="220"/>
    </w:pPr>
  </w:style>
  <w:style w:type="paragraph" w:styleId="11">
    <w:name w:val="toc 1"/>
    <w:basedOn w:val="a1"/>
    <w:next w:val="a1"/>
    <w:autoRedefine/>
    <w:uiPriority w:val="99"/>
    <w:semiHidden/>
    <w:unhideWhenUsed/>
    <w:rsid w:val="00AB5593"/>
    <w:pPr>
      <w:tabs>
        <w:tab w:val="right" w:leader="dot" w:pos="8630"/>
      </w:tabs>
      <w:spacing w:before="180" w:after="40" w:line="240" w:lineRule="auto"/>
    </w:pPr>
    <w:rPr>
      <w:b/>
      <w:bCs/>
      <w:caps/>
      <w:noProof/>
      <w:color w:val="775F55" w:themeColor="text2"/>
    </w:rPr>
  </w:style>
  <w:style w:type="paragraph" w:styleId="25">
    <w:name w:val="toc 2"/>
    <w:basedOn w:val="a1"/>
    <w:next w:val="a1"/>
    <w:autoRedefine/>
    <w:uiPriority w:val="99"/>
    <w:semiHidden/>
    <w:unhideWhenUsed/>
    <w:rsid w:val="00AB5593"/>
    <w:pPr>
      <w:tabs>
        <w:tab w:val="right" w:leader="dot" w:pos="8630"/>
      </w:tabs>
      <w:spacing w:after="40" w:line="240" w:lineRule="auto"/>
      <w:ind w:left="144"/>
    </w:pPr>
    <w:rPr>
      <w:noProof/>
    </w:rPr>
  </w:style>
  <w:style w:type="paragraph" w:styleId="32">
    <w:name w:val="toc 3"/>
    <w:basedOn w:val="a1"/>
    <w:next w:val="a1"/>
    <w:autoRedefine/>
    <w:uiPriority w:val="99"/>
    <w:semiHidden/>
    <w:unhideWhenUsed/>
    <w:qFormat/>
    <w:rsid w:val="00AB5593"/>
    <w:pPr>
      <w:tabs>
        <w:tab w:val="right" w:leader="dot" w:pos="8630"/>
      </w:tabs>
      <w:spacing w:after="40" w:line="240" w:lineRule="auto"/>
      <w:ind w:left="288"/>
    </w:pPr>
    <w:rPr>
      <w:noProof/>
    </w:rPr>
  </w:style>
  <w:style w:type="paragraph" w:styleId="42">
    <w:name w:val="toc 4"/>
    <w:basedOn w:val="a1"/>
    <w:next w:val="a1"/>
    <w:autoRedefine/>
    <w:uiPriority w:val="99"/>
    <w:semiHidden/>
    <w:unhideWhenUsed/>
    <w:qFormat/>
    <w:rsid w:val="00AB5593"/>
    <w:pPr>
      <w:tabs>
        <w:tab w:val="right" w:leader="dot" w:pos="8630"/>
      </w:tabs>
      <w:spacing w:after="40" w:line="240" w:lineRule="auto"/>
      <w:ind w:left="432"/>
    </w:pPr>
    <w:rPr>
      <w:noProof/>
    </w:rPr>
  </w:style>
  <w:style w:type="paragraph" w:styleId="52">
    <w:name w:val="toc 5"/>
    <w:basedOn w:val="a1"/>
    <w:next w:val="a1"/>
    <w:autoRedefine/>
    <w:uiPriority w:val="99"/>
    <w:semiHidden/>
    <w:unhideWhenUsed/>
    <w:qFormat/>
    <w:rsid w:val="00AB5593"/>
    <w:pPr>
      <w:tabs>
        <w:tab w:val="right" w:leader="dot" w:pos="8630"/>
      </w:tabs>
      <w:spacing w:after="40" w:line="240" w:lineRule="auto"/>
      <w:ind w:left="576"/>
    </w:pPr>
    <w:rPr>
      <w:noProof/>
    </w:rPr>
  </w:style>
  <w:style w:type="paragraph" w:styleId="61">
    <w:name w:val="toc 6"/>
    <w:basedOn w:val="a1"/>
    <w:next w:val="a1"/>
    <w:autoRedefine/>
    <w:uiPriority w:val="99"/>
    <w:semiHidden/>
    <w:unhideWhenUsed/>
    <w:qFormat/>
    <w:rsid w:val="00AB5593"/>
    <w:pPr>
      <w:tabs>
        <w:tab w:val="right" w:leader="dot" w:pos="8630"/>
      </w:tabs>
      <w:spacing w:after="40" w:line="240" w:lineRule="auto"/>
      <w:ind w:left="720"/>
    </w:pPr>
    <w:rPr>
      <w:noProof/>
    </w:rPr>
  </w:style>
  <w:style w:type="paragraph" w:styleId="71">
    <w:name w:val="toc 7"/>
    <w:basedOn w:val="a1"/>
    <w:next w:val="a1"/>
    <w:autoRedefine/>
    <w:uiPriority w:val="99"/>
    <w:semiHidden/>
    <w:unhideWhenUsed/>
    <w:qFormat/>
    <w:rsid w:val="00AB5593"/>
    <w:pPr>
      <w:tabs>
        <w:tab w:val="right" w:leader="dot" w:pos="8630"/>
      </w:tabs>
      <w:spacing w:after="40" w:line="240" w:lineRule="auto"/>
      <w:ind w:left="864"/>
    </w:pPr>
    <w:rPr>
      <w:noProof/>
    </w:rPr>
  </w:style>
  <w:style w:type="paragraph" w:styleId="81">
    <w:name w:val="toc 8"/>
    <w:basedOn w:val="a1"/>
    <w:next w:val="a1"/>
    <w:autoRedefine/>
    <w:uiPriority w:val="99"/>
    <w:semiHidden/>
    <w:unhideWhenUsed/>
    <w:qFormat/>
    <w:rsid w:val="00AB5593"/>
    <w:pPr>
      <w:tabs>
        <w:tab w:val="right" w:leader="dot" w:pos="8630"/>
      </w:tabs>
      <w:spacing w:after="40" w:line="240" w:lineRule="auto"/>
      <w:ind w:left="1008"/>
    </w:pPr>
    <w:rPr>
      <w:noProof/>
    </w:rPr>
  </w:style>
  <w:style w:type="paragraph" w:styleId="91">
    <w:name w:val="toc 9"/>
    <w:basedOn w:val="a1"/>
    <w:next w:val="a1"/>
    <w:autoRedefine/>
    <w:uiPriority w:val="99"/>
    <w:semiHidden/>
    <w:unhideWhenUsed/>
    <w:qFormat/>
    <w:rsid w:val="00AB5593"/>
    <w:pPr>
      <w:tabs>
        <w:tab w:val="right" w:leader="dot" w:pos="8630"/>
      </w:tabs>
      <w:spacing w:after="40" w:line="240" w:lineRule="auto"/>
      <w:ind w:left="1152"/>
    </w:pPr>
    <w:rPr>
      <w:noProof/>
    </w:rPr>
  </w:style>
  <w:style w:type="character" w:customStyle="1" w:styleId="afa">
    <w:name w:val="Без интервала Знак"/>
    <w:basedOn w:val="a2"/>
    <w:link w:val="af9"/>
    <w:uiPriority w:val="99"/>
    <w:rsid w:val="00AB5593"/>
    <w:rPr>
      <w:sz w:val="23"/>
    </w:rPr>
  </w:style>
  <w:style w:type="paragraph" w:customStyle="1" w:styleId="aff0">
    <w:name w:val="Верхний колонтитул четной страницы"/>
    <w:basedOn w:val="a1"/>
    <w:uiPriority w:val="39"/>
    <w:semiHidden/>
    <w:unhideWhenUsed/>
    <w:qFormat/>
    <w:rsid w:val="00AB5593"/>
    <w:pPr>
      <w:pBdr>
        <w:bottom w:val="single" w:sz="4" w:space="1" w:color="94B6D2" w:themeColor="accent1"/>
      </w:pBdr>
      <w:spacing w:after="0" w:line="240" w:lineRule="auto"/>
    </w:pPr>
    <w:rPr>
      <w:b/>
      <w:bCs/>
      <w:color w:val="775F55" w:themeColor="text2"/>
      <w:sz w:val="20"/>
      <w:szCs w:val="20"/>
    </w:rPr>
  </w:style>
  <w:style w:type="paragraph" w:customStyle="1" w:styleId="aff1">
    <w:name w:val="Нижний колонтитул четной страницы"/>
    <w:basedOn w:val="a1"/>
    <w:uiPriority w:val="49"/>
    <w:semiHidden/>
    <w:unhideWhenUsed/>
    <w:rsid w:val="00AB5593"/>
    <w:pPr>
      <w:pBdr>
        <w:top w:val="single" w:sz="4" w:space="1" w:color="94B6D2" w:themeColor="accent1"/>
      </w:pBdr>
    </w:pPr>
    <w:rPr>
      <w:color w:val="775F55" w:themeColor="text2"/>
      <w:sz w:val="20"/>
      <w:szCs w:val="20"/>
    </w:rPr>
  </w:style>
  <w:style w:type="paragraph" w:customStyle="1" w:styleId="aff2">
    <w:name w:val="Верхний колонтитул нечетной страницы"/>
    <w:basedOn w:val="a1"/>
    <w:uiPriority w:val="39"/>
    <w:semiHidden/>
    <w:unhideWhenUsed/>
    <w:qFormat/>
    <w:rsid w:val="00AB5593"/>
    <w:pPr>
      <w:pBdr>
        <w:bottom w:val="single" w:sz="4" w:space="1" w:color="94B6D2" w:themeColor="accent1"/>
      </w:pBdr>
      <w:spacing w:after="0" w:line="240" w:lineRule="auto"/>
      <w:jc w:val="right"/>
    </w:pPr>
    <w:rPr>
      <w:b/>
      <w:bCs/>
      <w:color w:val="775F55" w:themeColor="text2"/>
      <w:sz w:val="20"/>
      <w:szCs w:val="20"/>
    </w:rPr>
  </w:style>
  <w:style w:type="paragraph" w:customStyle="1" w:styleId="aff3">
    <w:name w:val="Нижний колонтитул нечетной страницы"/>
    <w:basedOn w:val="a1"/>
    <w:uiPriority w:val="39"/>
    <w:semiHidden/>
    <w:unhideWhenUsed/>
    <w:qFormat/>
    <w:rsid w:val="00AB5593"/>
    <w:pPr>
      <w:pBdr>
        <w:top w:val="single" w:sz="4" w:space="1" w:color="94B6D2" w:themeColor="accent1"/>
      </w:pBdr>
      <w:jc w:val="right"/>
    </w:pPr>
    <w:rPr>
      <w:color w:val="775F55" w:themeColor="text2"/>
      <w:sz w:val="20"/>
      <w:szCs w:val="20"/>
    </w:rPr>
  </w:style>
  <w:style w:type="character" w:styleId="aff4">
    <w:name w:val="Placeholder Text"/>
    <w:basedOn w:val="a2"/>
    <w:uiPriority w:val="99"/>
    <w:semiHidden/>
    <w:rsid w:val="00AB5593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588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2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17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0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3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sokolovskii_a@mail.ru" TargetMode="Externa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g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Microsoft%20Office\Templates\1049\MedianReport.Dotx" TargetMode="External"/></Relationships>
</file>

<file path=word/theme/_rels/theme1.xml.rels><?xml version="1.0" encoding="UTF-8" standalone="yes"?>
<Relationships xmlns="http://schemas.openxmlformats.org/package/2006/relationships"><Relationship Id="rId2" Type="http://schemas.openxmlformats.org/officeDocument/2006/relationships/image" Target="../media/image5.jpeg"/><Relationship Id="rId1" Type="http://schemas.openxmlformats.org/officeDocument/2006/relationships/image" Target="../media/image4.jpeg"/></Relationships>
</file>

<file path=word/theme/theme1.xml><?xml version="1.0" encoding="utf-8"?>
<a:theme xmlns:a="http://schemas.openxmlformats.org/drawingml/2006/main" name="Median">
  <a:themeElements>
    <a:clrScheme name="Median">
      <a:dk1>
        <a:sysClr val="windowText" lastClr="000000"/>
      </a:dk1>
      <a:lt1>
        <a:sysClr val="window" lastClr="FFFFFF"/>
      </a:lt1>
      <a:dk2>
        <a:srgbClr val="775F55"/>
      </a:dk2>
      <a:lt2>
        <a:srgbClr val="EBDDC3"/>
      </a:lt2>
      <a:accent1>
        <a:srgbClr val="94B6D2"/>
      </a:accent1>
      <a:accent2>
        <a:srgbClr val="DD8047"/>
      </a:accent2>
      <a:accent3>
        <a:srgbClr val="A5AB81"/>
      </a:accent3>
      <a:accent4>
        <a:srgbClr val="D8B25C"/>
      </a:accent4>
      <a:accent5>
        <a:srgbClr val="7BA79D"/>
      </a:accent5>
      <a:accent6>
        <a:srgbClr val="968C8C"/>
      </a:accent6>
      <a:hlink>
        <a:srgbClr val="F7B615"/>
      </a:hlink>
      <a:folHlink>
        <a:srgbClr val="704404"/>
      </a:folHlink>
    </a:clrScheme>
    <a:fontScheme name="Median">
      <a:majorFont>
        <a:latin typeface="Arial"/>
        <a:ea typeface=""/>
        <a:cs typeface=""/>
        <a:font script="Grek" typeface="Calibri"/>
        <a:font script="Cyrl" typeface="Calibri"/>
        <a:font script="Jpan" typeface="HGPｺﾞｼｯｸE"/>
        <a:font script="Hang" typeface="HY얕은샘물M"/>
        <a:font script="Hans" typeface="华文仿宋"/>
        <a:font script="Hant" typeface="微軟正黑體"/>
        <a:font script="Arab" typeface="Arial"/>
        <a:font script="Hebr" typeface="Levenim MT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Arial"/>
        <a:ea typeface=""/>
        <a:cs typeface=""/>
        <a:font script="Grek" typeface="Calibri"/>
        <a:font script="Cyrl" typeface="Calibri"/>
        <a:font script="Jpan" typeface="HGPｺﾞｼｯｸE"/>
        <a:font script="Hang" typeface="HY얕은샘물M"/>
        <a:font script="Hans" typeface="华文仿宋"/>
        <a:font script="Hant" typeface="微軟正黑體"/>
        <a:font script="Arab" typeface="Arial"/>
        <a:font script="Hebr" typeface="Levenim MT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inorFont>
    </a:fontScheme>
    <a:fmtScheme name="Median">
      <a:fillStyleLst>
        <a:solidFill>
          <a:schemeClr val="phClr"/>
        </a:solidFill>
        <a:solidFill>
          <a:schemeClr val="phClr">
            <a:tint val="50000"/>
          </a:schemeClr>
        </a:solidFill>
        <a:solidFill>
          <a:schemeClr val="phClr"/>
        </a:solidFill>
      </a:fillStyleLst>
      <a:lnStyleLst>
        <a:ln w="1000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  <a:ln w="47625" cap="flat" cmpd="dbl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30000" dir="5400000" rotWithShape="0">
              <a:srgbClr val="000000">
                <a:alpha val="45000"/>
              </a:srgbClr>
            </a:outerShdw>
          </a:effectLst>
        </a:effectStyle>
        <a:effectStyle>
          <a:effectLst>
            <a:outerShdw blurRad="38100" dist="30000" dir="5400000" rotWithShape="0">
              <a:srgbClr val="000000">
                <a:alpha val="45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35000"/>
              </a:srgbClr>
            </a:outerShdw>
          </a:effectLst>
          <a:scene3d>
            <a:camera prst="isometricTopDown" fov="0">
              <a:rot lat="0" lon="0" rev="0"/>
            </a:camera>
            <a:lightRig rig="balanced" dir="t">
              <a:rot lat="0" lon="0" rev="13800000"/>
            </a:lightRig>
          </a:scene3d>
          <a:sp3d extrusionH="12700" prstMaterial="plastic">
            <a:bevelT w="38100" h="25400" prst="softRound"/>
            <a:contourClr>
              <a:schemeClr val="phClr"/>
            </a:contourClr>
          </a:sp3d>
        </a:effectStyle>
      </a:effectStyleLst>
      <a:bgFillStyleLst>
        <a:solidFill>
          <a:schemeClr val="phClr"/>
        </a:solidFill>
        <a:blipFill>
          <a:blip xmlns:r="http://schemas.openxmlformats.org/officeDocument/2006/relationships" r:embed="rId1">
            <a:duotone>
              <a:schemeClr val="phClr">
                <a:shade val="90000"/>
                <a:satMod val="140000"/>
              </a:schemeClr>
              <a:schemeClr val="phClr">
                <a:satMod val="120000"/>
              </a:schemeClr>
            </a:duotone>
          </a:blip>
          <a:tile tx="0" ty="0" sx="100000" sy="100000" flip="none" algn="tl"/>
        </a:blipFill>
        <a:blipFill>
          <a:blip xmlns:r="http://schemas.openxmlformats.org/officeDocument/2006/relationships" r:embed="rId2">
            <a:duotone>
              <a:schemeClr val="phClr">
                <a:shade val="90000"/>
                <a:satMod val="140000"/>
              </a:schemeClr>
              <a:schemeClr val="phClr">
                <a:satMod val="120000"/>
              </a:schemeClr>
            </a:duotone>
          </a:blip>
          <a:tile tx="0" ty="0" sx="100000" sy="100000" flip="none" algn="tl"/>
        </a:blip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tns:customPropertyEditors xmlns:tns="http://schemas.microsoft.com/office/2006/customDocumentInformationPanel">
  <tns:showOnOpen/>
  <tns:defaultPropertyEditorNamespace/>
</tns:customPropertyEditors>
</file>

<file path=customXml/itemProps1.xml><?xml version="1.0" encoding="utf-8"?>
<ds:datastoreItem xmlns:ds="http://schemas.openxmlformats.org/officeDocument/2006/customXml" ds:itemID="{6F661CF1-FFCF-4111-9D3E-C49A188505D1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MedianReport</Template>
  <TotalTime>343</TotalTime>
  <Pages>3</Pages>
  <Words>758</Words>
  <Characters>4327</Characters>
  <Application>Microsoft Office Word</Application>
  <DocSecurity>0</DocSecurity>
  <Lines>36</Lines>
  <Paragraphs>10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Headings</vt:lpstr>
      </vt:variant>
      <vt:variant>
        <vt:i4>2</vt:i4>
      </vt:variant>
    </vt:vector>
  </HeadingPairs>
  <TitlesOfParts>
    <vt:vector size="4" baseType="lpstr">
      <vt:lpstr/>
      <vt:lpstr/>
      <vt:lpstr>    Heading 2|two</vt:lpstr>
      <vt:lpstr>        Heading 3|three</vt:lpstr>
    </vt:vector>
  </TitlesOfParts>
  <Company/>
  <LinksUpToDate>false</LinksUpToDate>
  <CharactersWithSpaces>5075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61</cp:revision>
  <dcterms:created xsi:type="dcterms:W3CDTF">2012-09-15T07:33:00Z</dcterms:created>
  <dcterms:modified xsi:type="dcterms:W3CDTF">2013-01-12T09:29:00Z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LCID">
    <vt:i4>1049</vt:i4>
  </property>
  <property fmtid="{D5CDD505-2E9C-101B-9397-08002B2CF9AE}" pid="3" name="_Version">
    <vt:lpwstr>0809</vt:lpwstr>
  </property>
</Properties>
</file>