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660" w:rsidRPr="007C06EA" w:rsidRDefault="009C6660" w:rsidP="009C6660">
      <w:pPr>
        <w:spacing w:after="0" w:line="312" w:lineRule="auto"/>
        <w:ind w:firstLine="547"/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  </w:t>
      </w:r>
      <w:r w:rsidRPr="00660D9C"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  <w:t xml:space="preserve"> </w:t>
      </w:r>
      <w:r w:rsidRPr="007C06EA">
        <w:rPr>
          <w:rFonts w:ascii="Times New Roman" w:eastAsia="Times New Roman" w:hAnsi="Times New Roman" w:cs="Times New Roman"/>
          <w:color w:val="FF0000"/>
          <w:sz w:val="21"/>
          <w:szCs w:val="21"/>
          <w:lang w:eastAsia="ru-RU"/>
        </w:rPr>
        <w:t>ПРОЭКТ ЗАПРОСА В ФАВТ:</w:t>
      </w:r>
    </w:p>
    <w:p w:rsidR="009C6660" w:rsidRDefault="009C6660" w:rsidP="009C6660">
      <w:pPr>
        <w:spacing w:after="0" w:line="312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C6660" w:rsidRPr="00E22742" w:rsidRDefault="009C6660" w:rsidP="009C6660">
      <w:pPr>
        <w:spacing w:after="0" w:line="312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10287B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 w:rsidRPr="0010287B">
        <w:rPr>
          <w:rFonts w:ascii="Times New Roman" w:eastAsia="Times New Roman" w:hAnsi="Times New Roman" w:cs="Times New Roman"/>
          <w:sz w:val="21"/>
          <w:szCs w:val="21"/>
          <w:lang w:eastAsia="ru-RU"/>
        </w:rPr>
        <w:t>(далее по тексту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)</w:t>
      </w:r>
      <w:r w:rsidRPr="0010287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E22742">
        <w:rPr>
          <w:rFonts w:ascii="Times New Roman" w:eastAsia="Times New Roman" w:hAnsi="Times New Roman" w:cs="Times New Roman"/>
          <w:sz w:val="21"/>
          <w:szCs w:val="21"/>
          <w:lang w:eastAsia="ru-RU"/>
        </w:rPr>
        <w:t>отме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чены пункты «ПОСТАНОВЛЕНИЕ ПРАВИТЕЛЬСТВА РОССИЙСКОЙ ФЕДЕРАЦИИ </w:t>
      </w:r>
      <w:r w:rsidRPr="00EA0147">
        <w:rPr>
          <w:rFonts w:ascii="Times New Roman" w:eastAsia="Times New Roman" w:hAnsi="Times New Roman" w:cs="Times New Roman"/>
          <w:sz w:val="21"/>
          <w:szCs w:val="21"/>
          <w:lang w:eastAsia="ru-RU"/>
        </w:rPr>
        <w:t>от 11 марта 2010 г. N 138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EA0147">
        <w:rPr>
          <w:rFonts w:ascii="Times New Roman" w:eastAsia="Times New Roman" w:hAnsi="Times New Roman" w:cs="Times New Roman"/>
          <w:sz w:val="21"/>
          <w:szCs w:val="21"/>
          <w:lang w:eastAsia="ru-RU"/>
        </w:rPr>
        <w:t>ОБ УТВЕРЖДЕНИИ ФЕДЕРАЛЬНЫХ ПРАВИЛ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EA0147">
        <w:rPr>
          <w:rFonts w:ascii="Times New Roman" w:eastAsia="Times New Roman" w:hAnsi="Times New Roman" w:cs="Times New Roman"/>
          <w:sz w:val="21"/>
          <w:szCs w:val="21"/>
          <w:lang w:eastAsia="ru-RU"/>
        </w:rPr>
        <w:t>ИСПОЛЬЗОВАНИЯ ВОЗДУШНОГО ПРОСТРАНСТВА РОССИЙСКОЙ ФЕДЕРАЦИИ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 с изменениями, вступившими в силу с 02.03.2017.</w:t>
      </w:r>
    </w:p>
    <w:p w:rsidR="009C6660" w:rsidRDefault="009C6660" w:rsidP="009C6660">
      <w:pPr>
        <w:spacing w:after="0" w:line="312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Согласно новой редакции ФП ИВП №138, в частности, </w:t>
      </w:r>
      <w:r w:rsidRPr="009C59F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п.10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 w:rsidRPr="009C59F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в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)  в пространстве класса </w:t>
      </w:r>
      <w:r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G</w:t>
      </w:r>
      <w:r w:rsidRPr="009C59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«…</w:t>
      </w:r>
      <w:r w:rsidRPr="009C59FE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выполнении всех полетов воздушных судов </w:t>
      </w:r>
      <w:r w:rsidRPr="000123A9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наличие разрешения на использование воздушного пространства не требуется</w:t>
      </w:r>
      <w:r w:rsidRPr="009C59FE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» Так же, </w:t>
      </w:r>
      <w:r w:rsidRPr="004A3305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</w:t>
      </w:r>
      <w:r w:rsidRPr="00D849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123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Под уведомительным порядком использования воздушного пространства понимается предоставление пользователям воздушного пространства возможности выполнения полетов </w:t>
      </w:r>
      <w:r w:rsidRPr="004A3305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без получения диспетчерского разрешения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proofErr w:type="gramEnd"/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Тем не менее, поскольку </w:t>
      </w:r>
      <w:r w:rsidRPr="000123A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</w:t>
      </w:r>
      <w:r w:rsidRPr="00D8495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124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 w:rsidRPr="004A330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>в воздушном пространстве класса</w:t>
      </w:r>
      <w:r w:rsidRPr="004A3305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>G устанавливаетс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я у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>ведомительный порядок использования воздушного пространства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Пользователи воздушного пространства, планирующие выполнение полетов в воздушном пространстве класса G, </w:t>
      </w:r>
      <w:r w:rsidRPr="006800AC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обязаны уведомить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соответствующие органы обслуживания воздушного движения (управления полетами) о своей деятельности в соответствии с табелем сообщений о движении воздушных судов в Российской Федерации</w:t>
      </w:r>
      <w:proofErr w:type="gramStart"/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proofErr w:type="gramEnd"/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Это «уведомление» подаётся в органы обслуживания воздушного движения (управления полётами) в форме «плана полёта». </w:t>
      </w:r>
      <w:r w:rsidRPr="00D8495D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9C6660" w:rsidRDefault="009C6660" w:rsidP="009C6660">
      <w:pPr>
        <w:spacing w:after="0" w:line="312" w:lineRule="auto"/>
        <w:ind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Согласно </w:t>
      </w:r>
      <w:proofErr w:type="gramStart"/>
      <w:r w:rsidRPr="000123A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</w:t>
      </w:r>
      <w:proofErr w:type="gramEnd"/>
      <w:r w:rsidRPr="000123A9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109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 w:rsidRPr="000123A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0123A9">
        <w:rPr>
          <w:rFonts w:ascii="Times New Roman" w:eastAsia="Times New Roman" w:hAnsi="Times New Roman" w:cs="Times New Roman"/>
          <w:sz w:val="21"/>
          <w:szCs w:val="21"/>
          <w:lang w:eastAsia="ru-RU"/>
        </w:rPr>
        <w:t>План полета воздушного судна представляется пользователем воздушного пространства или его представителем в органы обслуживания воздушного движения (управления полетами) в соответствии с табелем сообщений о движении воздушных судов в Российской Федерации, утверждаемым Министерством транспорта Российской Федерации.</w:t>
      </w:r>
    </w:p>
    <w:p w:rsidR="009C6660" w:rsidRDefault="009C6660" w:rsidP="009C6660">
      <w:pPr>
        <w:spacing w:after="0" w:line="312" w:lineRule="auto"/>
        <w:ind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4330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План полета</w:t>
      </w:r>
      <w:r w:rsidRPr="00EF3BE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воздушного судна представляется для получения разрешения на использование воздушного пространства классов A и C, а также </w:t>
      </w:r>
      <w:r w:rsidRPr="00EF3BEB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в целях уведомления</w:t>
      </w:r>
      <w:r w:rsidRPr="00EF3BEB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EF3BEB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органов обслуживания воздушного движения (управления полетами) при использовании воздушного пространства класса G</w:t>
      </w:r>
      <w:r w:rsidRPr="00EF3BEB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</w:p>
    <w:p w:rsidR="009C6660" w:rsidRDefault="009C6660" w:rsidP="009C6660">
      <w:pPr>
        <w:spacing w:after="0" w:line="312" w:lineRule="auto"/>
        <w:ind w:firstLine="567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Таким образом, пользователи воздушного пространства, </w:t>
      </w:r>
      <w:r w:rsidRPr="00704C49">
        <w:t xml:space="preserve"> </w:t>
      </w:r>
      <w:r w:rsidRPr="00704C49">
        <w:rPr>
          <w:rFonts w:ascii="Times New Roman" w:eastAsia="Times New Roman" w:hAnsi="Times New Roman" w:cs="Times New Roman"/>
          <w:sz w:val="21"/>
          <w:szCs w:val="21"/>
          <w:lang w:eastAsia="ru-RU"/>
        </w:rPr>
        <w:t>с массой конструкции 115 кг и менее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704C49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планирующие выполнение полётов в воздушном пространстве класса </w:t>
      </w:r>
      <w:r>
        <w:rPr>
          <w:rFonts w:ascii="Times New Roman" w:eastAsia="Times New Roman" w:hAnsi="Times New Roman" w:cs="Times New Roman"/>
          <w:sz w:val="21"/>
          <w:szCs w:val="21"/>
          <w:lang w:val="en-US" w:eastAsia="ru-RU"/>
        </w:rPr>
        <w:t>G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и предоставившие в целях уведомления,  в </w:t>
      </w:r>
      <w:r w:rsidRPr="0027577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органы обслуживания воздушного движения (управления полетами) в соответствии с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табелем </w:t>
      </w:r>
      <w:r w:rsidRPr="0027577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сообщений о движении воздушных судов в Российской Федерации, утверждаемым Министерством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транспорта Российской Федерации,  п</w:t>
      </w:r>
      <w:r w:rsidRPr="00275772">
        <w:rPr>
          <w:rFonts w:ascii="Times New Roman" w:eastAsia="Times New Roman" w:hAnsi="Times New Roman" w:cs="Times New Roman"/>
          <w:sz w:val="21"/>
          <w:szCs w:val="21"/>
          <w:lang w:eastAsia="ru-RU"/>
        </w:rPr>
        <w:t>лан полета воздушного судна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275772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одной из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форм, соответствующих 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</w:t>
      </w:r>
      <w:r w:rsidRPr="00E22742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108</w:t>
      </w:r>
      <w:proofErr w:type="gramEnd"/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*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</w:t>
      </w:r>
      <w:r w:rsidRPr="004330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имеют право на выполнение полётов в воздушном пространстве класса </w:t>
      </w:r>
      <w:r w:rsidRPr="0043308F">
        <w:rPr>
          <w:rFonts w:ascii="Times New Roman" w:eastAsia="Times New Roman" w:hAnsi="Times New Roman" w:cs="Times New Roman"/>
          <w:sz w:val="21"/>
          <w:szCs w:val="21"/>
          <w:u w:val="single"/>
          <w:lang w:val="en-US" w:eastAsia="ru-RU"/>
        </w:rPr>
        <w:t>G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Вместе с тем,  согласно </w:t>
      </w:r>
      <w:r w:rsidRPr="0043308F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п.126*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,</w:t>
      </w:r>
      <w:r w:rsidRPr="004330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4330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При выполнении полетов воздушных судов по правилам визуальных полетов в воздушном пространстве класса G </w:t>
      </w:r>
      <w:r w:rsidRPr="00C234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пересечение воздушного пространства класса </w:t>
      </w:r>
      <w:bookmarkStart w:id="0" w:name="_GoBack"/>
      <w:bookmarkEnd w:id="0"/>
      <w:r w:rsidRPr="00C234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C (районов аэродромов и местных воздушных линий)</w:t>
      </w:r>
      <w:r w:rsidRPr="004330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осуществляется после получения командиром воздушного судна </w:t>
      </w:r>
      <w:r w:rsidRPr="004330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диспетчерского разрешения</w:t>
      </w:r>
      <w:r w:rsidRPr="004330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соответствующего органа обслуживания воздушного движения (управления полетами)</w:t>
      </w:r>
      <w:proofErr w:type="gramStart"/>
      <w:r w:rsidRPr="0043308F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proofErr w:type="gramEnd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свою очередь, согласно </w:t>
      </w:r>
      <w:r w:rsidRPr="00C2348F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п.118*</w:t>
      </w:r>
      <w:r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,</w:t>
      </w:r>
      <w:r w:rsidRPr="00C234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Pr="00C234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Диспетчерское разрешение выдается</w:t>
      </w:r>
      <w:r w:rsidRPr="00C234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органами обслуживания воздушного движения (управления полетами) </w:t>
      </w:r>
      <w:r w:rsidRPr="00C234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 xml:space="preserve">на основании полученного разрешения на использование воздушного пространства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…»</w:t>
      </w: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Поскольку </w:t>
      </w:r>
      <w:r w:rsidRPr="00C238D3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п.111*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предусматривает что, «</w:t>
      </w:r>
      <w:r w:rsidRPr="00C238D3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Сообщение экипажа с борта воздушного судна о плане полета воздушного судна</w:t>
      </w:r>
      <w:r w:rsidRPr="00C238D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 использовании воздушного пространства класса G передается по усмотрению пользователя, а </w:t>
      </w:r>
      <w:r w:rsidRPr="00C238D3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при намерении использования воздушного пространства классов A и C - не менее чем за 30 минут до входа в воздушное пространство классов A и C</w:t>
      </w:r>
      <w:r w:rsidRPr="00C238D3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»</w:t>
      </w:r>
      <w:proofErr w:type="gramEnd"/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9C6660" w:rsidRDefault="009C6660" w:rsidP="009C6660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Прошу разъяснить, каким образом реализуется получение </w:t>
      </w:r>
      <w:r w:rsidRPr="00C2348F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разрешения на использование воздушного пространства</w:t>
      </w:r>
      <w:r w:rsidRPr="00C2348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E739F3">
        <w:rPr>
          <w:rFonts w:ascii="Times New Roman" w:eastAsia="Times New Roman" w:hAnsi="Times New Roman" w:cs="Times New Roman"/>
          <w:sz w:val="21"/>
          <w:szCs w:val="21"/>
          <w:lang w:eastAsia="ru-RU"/>
        </w:rPr>
        <w:t>для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706F44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сверхлегкого пилотируемого гражданского воздушного судна с массой конструкции 115 килограммов и менее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, с целью получения </w:t>
      </w:r>
      <w:r w:rsidRPr="008B2583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диспетчерского разрешения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Pr="008B2583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 выполнении полетов воздушных судов по правилам визуальных полетов в воздушном пространстве класса G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при необходимости пересечения</w:t>
      </w:r>
      <w:r w:rsidRPr="008B2583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воздушного пространства класса C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</w:p>
    <w:p w:rsidR="0076463C" w:rsidRDefault="0076463C"/>
    <w:sectPr w:rsidR="00764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660"/>
    <w:rsid w:val="0076463C"/>
    <w:rsid w:val="009C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6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2017-03-30T22:20:00Z</dcterms:created>
  <dcterms:modified xsi:type="dcterms:W3CDTF">2017-03-30T22:22:00Z</dcterms:modified>
</cp:coreProperties>
</file>