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53C" w:rsidRDefault="0097553C" w:rsidP="0097553C">
      <w:pPr>
        <w:pStyle w:val="a3"/>
        <w:tabs>
          <w:tab w:val="left" w:pos="10065"/>
        </w:tabs>
        <w:ind w:right="141"/>
        <w:jc w:val="center"/>
        <w:rPr>
          <w:rFonts w:ascii="Arial Narrow" w:hAnsi="Arial Narrow"/>
          <w:b/>
          <w:bCs/>
          <w:sz w:val="24"/>
          <w:szCs w:val="24"/>
        </w:rPr>
      </w:pPr>
    </w:p>
    <w:p w:rsidR="0097553C" w:rsidRDefault="0097553C" w:rsidP="0097553C">
      <w:pPr>
        <w:pStyle w:val="a3"/>
        <w:tabs>
          <w:tab w:val="left" w:pos="10065"/>
        </w:tabs>
        <w:ind w:right="141"/>
        <w:jc w:val="center"/>
        <w:rPr>
          <w:rFonts w:ascii="Arial Narrow" w:hAnsi="Arial Narrow"/>
          <w:b/>
          <w:bCs/>
          <w:sz w:val="24"/>
          <w:szCs w:val="24"/>
        </w:rPr>
      </w:pPr>
    </w:p>
    <w:p w:rsidR="009A329B" w:rsidRPr="0097553C" w:rsidRDefault="0097553C" w:rsidP="0097553C">
      <w:pPr>
        <w:pStyle w:val="a3"/>
        <w:tabs>
          <w:tab w:val="left" w:pos="10065"/>
        </w:tabs>
        <w:ind w:right="141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4"/>
          <w:szCs w:val="24"/>
        </w:rPr>
        <w:t>г</w:t>
      </w:r>
      <w:proofErr w:type="gramStart"/>
      <w:r>
        <w:rPr>
          <w:rFonts w:ascii="Arial Narrow" w:hAnsi="Arial Narrow"/>
          <w:b/>
          <w:bCs/>
          <w:sz w:val="24"/>
          <w:szCs w:val="24"/>
        </w:rPr>
        <w:t>.</w:t>
      </w:r>
      <w:r w:rsidR="009A329B">
        <w:rPr>
          <w:rFonts w:ascii="Arial Narrow" w:hAnsi="Arial Narrow"/>
          <w:b/>
          <w:bCs/>
          <w:sz w:val="24"/>
          <w:szCs w:val="24"/>
        </w:rPr>
        <w:t>Б</w:t>
      </w:r>
      <w:proofErr w:type="gramEnd"/>
      <w:r w:rsidR="009A329B">
        <w:rPr>
          <w:rFonts w:ascii="Arial Narrow" w:hAnsi="Arial Narrow"/>
          <w:b/>
          <w:bCs/>
          <w:sz w:val="24"/>
          <w:szCs w:val="24"/>
        </w:rPr>
        <w:t>алаков</w:t>
      </w:r>
      <w:r>
        <w:rPr>
          <w:rFonts w:ascii="Arial Narrow" w:hAnsi="Arial Narrow"/>
          <w:b/>
          <w:bCs/>
          <w:sz w:val="24"/>
          <w:szCs w:val="24"/>
        </w:rPr>
        <w:t>о</w:t>
      </w:r>
    </w:p>
    <w:p w:rsidR="009A329B" w:rsidRPr="007A453F" w:rsidRDefault="009A329B" w:rsidP="009A329B">
      <w:pPr>
        <w:pStyle w:val="a3"/>
        <w:ind w:right="5670" w:firstLine="567"/>
        <w:jc w:val="center"/>
        <w:rPr>
          <w:rFonts w:ascii="Arial Narrow" w:hAnsi="Arial Narrow"/>
          <w:b/>
          <w:bCs/>
          <w:sz w:val="4"/>
          <w:szCs w:val="4"/>
        </w:rPr>
      </w:pPr>
    </w:p>
    <w:p w:rsidR="009A329B" w:rsidRDefault="009A329B" w:rsidP="0097553C">
      <w:pPr>
        <w:pStyle w:val="a3"/>
        <w:ind w:right="141"/>
        <w:jc w:val="center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ПРОТОКОЛ  № </w:t>
      </w:r>
      <w:r w:rsidR="0097553C">
        <w:rPr>
          <w:rFonts w:ascii="Arial Narrow" w:hAnsi="Arial Narrow"/>
          <w:b/>
          <w:bCs/>
          <w:sz w:val="24"/>
          <w:szCs w:val="24"/>
        </w:rPr>
        <w:t>1</w:t>
      </w:r>
      <w:r>
        <w:rPr>
          <w:rFonts w:ascii="Arial Narrow" w:hAnsi="Arial Narrow"/>
          <w:b/>
          <w:bCs/>
          <w:sz w:val="24"/>
          <w:szCs w:val="24"/>
        </w:rPr>
        <w:t xml:space="preserve">    от    </w:t>
      </w:r>
      <w:r w:rsidR="0097553C">
        <w:rPr>
          <w:rFonts w:ascii="Arial Narrow" w:hAnsi="Arial Narrow"/>
          <w:b/>
          <w:bCs/>
          <w:sz w:val="24"/>
          <w:szCs w:val="24"/>
        </w:rPr>
        <w:t>04</w:t>
      </w:r>
      <w:r>
        <w:rPr>
          <w:rFonts w:ascii="Arial Narrow" w:hAnsi="Arial Narrow"/>
          <w:b/>
          <w:bCs/>
          <w:sz w:val="24"/>
          <w:szCs w:val="24"/>
        </w:rPr>
        <w:t xml:space="preserve"> .0</w:t>
      </w:r>
      <w:r w:rsidR="0097553C">
        <w:rPr>
          <w:rFonts w:ascii="Arial Narrow" w:hAnsi="Arial Narrow"/>
          <w:b/>
          <w:bCs/>
          <w:sz w:val="24"/>
          <w:szCs w:val="24"/>
        </w:rPr>
        <w:t>9</w:t>
      </w:r>
      <w:r>
        <w:rPr>
          <w:rFonts w:ascii="Arial Narrow" w:hAnsi="Arial Narrow"/>
          <w:b/>
          <w:bCs/>
          <w:sz w:val="24"/>
          <w:szCs w:val="24"/>
        </w:rPr>
        <w:t xml:space="preserve"> .20</w:t>
      </w:r>
      <w:r w:rsidR="002B0622" w:rsidRPr="002B0622">
        <w:rPr>
          <w:rFonts w:ascii="Arial Narrow" w:hAnsi="Arial Narrow"/>
          <w:b/>
          <w:bCs/>
          <w:sz w:val="24"/>
          <w:szCs w:val="24"/>
        </w:rPr>
        <w:t>09</w:t>
      </w:r>
      <w:r>
        <w:rPr>
          <w:rFonts w:ascii="Arial Narrow" w:hAnsi="Arial Narrow"/>
          <w:b/>
          <w:bCs/>
          <w:sz w:val="24"/>
          <w:szCs w:val="24"/>
        </w:rPr>
        <w:t>г.</w:t>
      </w:r>
    </w:p>
    <w:p w:rsidR="009A329B" w:rsidRDefault="0097553C" w:rsidP="0097553C">
      <w:pPr>
        <w:pStyle w:val="a3"/>
        <w:ind w:firstLine="567"/>
        <w:jc w:val="center"/>
        <w:rPr>
          <w:sz w:val="24"/>
          <w:szCs w:val="24"/>
        </w:rPr>
      </w:pPr>
      <w:r>
        <w:rPr>
          <w:sz w:val="24"/>
          <w:szCs w:val="24"/>
        </w:rPr>
        <w:t>Испытания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</w:t>
      </w:r>
      <w:r w:rsidR="009A329B">
        <w:rPr>
          <w:sz w:val="24"/>
          <w:szCs w:val="24"/>
        </w:rPr>
        <w:t xml:space="preserve">визуального и измерительного </w:t>
      </w:r>
      <w:r>
        <w:rPr>
          <w:sz w:val="24"/>
          <w:szCs w:val="24"/>
        </w:rPr>
        <w:t>кон</w:t>
      </w:r>
      <w:r w:rsidR="009A329B">
        <w:rPr>
          <w:sz w:val="24"/>
          <w:szCs w:val="24"/>
        </w:rPr>
        <w:t>троля.</w:t>
      </w:r>
    </w:p>
    <w:p w:rsidR="009A329B" w:rsidRPr="00A04D91" w:rsidRDefault="009A329B" w:rsidP="009A329B">
      <w:pPr>
        <w:pStyle w:val="a3"/>
        <w:ind w:right="-1" w:firstLine="567"/>
        <w:jc w:val="both"/>
        <w:rPr>
          <w:b/>
          <w:bCs/>
          <w:sz w:val="24"/>
          <w:szCs w:val="24"/>
        </w:rPr>
      </w:pPr>
    </w:p>
    <w:p w:rsidR="009A329B" w:rsidRPr="0097553C" w:rsidRDefault="009A329B" w:rsidP="009A329B">
      <w:pPr>
        <w:pStyle w:val="a3"/>
        <w:ind w:right="141" w:firstLine="426"/>
        <w:jc w:val="both"/>
        <w:rPr>
          <w:sz w:val="24"/>
          <w:szCs w:val="24"/>
        </w:rPr>
      </w:pPr>
      <w:r w:rsidRPr="00A04D91">
        <w:rPr>
          <w:b/>
          <w:bCs/>
          <w:sz w:val="24"/>
          <w:szCs w:val="24"/>
        </w:rPr>
        <w:t>1.ОБЪЕКТ КОНТРОЛЯ</w:t>
      </w:r>
      <w:r w:rsidRPr="00A04D91">
        <w:rPr>
          <w:sz w:val="24"/>
          <w:szCs w:val="24"/>
        </w:rPr>
        <w:t xml:space="preserve">: </w:t>
      </w:r>
      <w:r w:rsidR="0097553C" w:rsidRPr="0097553C">
        <w:rPr>
          <w:sz w:val="24"/>
          <w:szCs w:val="24"/>
        </w:rPr>
        <w:t>крыло, центроплан</w:t>
      </w:r>
      <w:r w:rsidRPr="0097553C">
        <w:rPr>
          <w:sz w:val="24"/>
          <w:szCs w:val="24"/>
        </w:rPr>
        <w:t xml:space="preserve"> </w:t>
      </w:r>
      <w:r w:rsidR="0097553C" w:rsidRPr="0097553C">
        <w:rPr>
          <w:sz w:val="24"/>
          <w:szCs w:val="24"/>
        </w:rPr>
        <w:t>и подкосы</w:t>
      </w:r>
      <w:r w:rsidR="0097553C">
        <w:rPr>
          <w:sz w:val="24"/>
          <w:szCs w:val="24"/>
        </w:rPr>
        <w:t xml:space="preserve"> крыла; </w:t>
      </w:r>
      <w:proofErr w:type="spellStart"/>
      <w:r w:rsidRPr="0097553C">
        <w:rPr>
          <w:sz w:val="24"/>
          <w:szCs w:val="24"/>
        </w:rPr>
        <w:t>черт.№</w:t>
      </w:r>
      <w:proofErr w:type="spellEnd"/>
      <w:r w:rsidRPr="0097553C">
        <w:rPr>
          <w:sz w:val="24"/>
          <w:szCs w:val="24"/>
        </w:rPr>
        <w:t xml:space="preserve"> </w:t>
      </w:r>
      <w:r w:rsidR="0097553C">
        <w:rPr>
          <w:sz w:val="24"/>
          <w:szCs w:val="24"/>
        </w:rPr>
        <w:t>-б/</w:t>
      </w:r>
      <w:proofErr w:type="spellStart"/>
      <w:r w:rsidR="0097553C">
        <w:rPr>
          <w:sz w:val="24"/>
          <w:szCs w:val="24"/>
        </w:rPr>
        <w:t>н</w:t>
      </w:r>
      <w:proofErr w:type="spellEnd"/>
      <w:r w:rsidR="0097553C">
        <w:rPr>
          <w:sz w:val="24"/>
          <w:szCs w:val="24"/>
        </w:rPr>
        <w:t>;</w:t>
      </w:r>
      <w:r w:rsidRPr="0097553C">
        <w:rPr>
          <w:sz w:val="24"/>
          <w:szCs w:val="24"/>
        </w:rPr>
        <w:t xml:space="preserve">   материал</w:t>
      </w:r>
      <w:r w:rsidR="00EA3532">
        <w:rPr>
          <w:sz w:val="24"/>
          <w:szCs w:val="24"/>
        </w:rPr>
        <w:t xml:space="preserve">- дерево, </w:t>
      </w:r>
      <w:r w:rsidR="009246F8">
        <w:rPr>
          <w:sz w:val="24"/>
          <w:szCs w:val="24"/>
        </w:rPr>
        <w:t>Д16Т,</w:t>
      </w:r>
      <w:r w:rsidR="00EA3532">
        <w:rPr>
          <w:sz w:val="24"/>
          <w:szCs w:val="24"/>
        </w:rPr>
        <w:t>пенопласт, стеклоткань</w:t>
      </w:r>
      <w:proofErr w:type="gramStart"/>
      <w:r w:rsidR="00EA3532">
        <w:rPr>
          <w:sz w:val="24"/>
          <w:szCs w:val="24"/>
        </w:rPr>
        <w:t xml:space="preserve"> С</w:t>
      </w:r>
      <w:proofErr w:type="gramEnd"/>
      <w:r w:rsidR="00EA3532">
        <w:rPr>
          <w:sz w:val="24"/>
          <w:szCs w:val="24"/>
        </w:rPr>
        <w:t xml:space="preserve"> СТ10-80, ЭД-20;</w:t>
      </w:r>
      <w:r w:rsidRPr="0097553C">
        <w:rPr>
          <w:sz w:val="24"/>
          <w:szCs w:val="24"/>
        </w:rPr>
        <w:t xml:space="preserve">    изготовитель</w:t>
      </w:r>
      <w:r w:rsidR="00EA3532">
        <w:rPr>
          <w:sz w:val="24"/>
          <w:szCs w:val="24"/>
        </w:rPr>
        <w:t xml:space="preserve"> – </w:t>
      </w:r>
      <w:proofErr w:type="spellStart"/>
      <w:r w:rsidR="00EA3532">
        <w:rPr>
          <w:sz w:val="24"/>
          <w:szCs w:val="24"/>
        </w:rPr>
        <w:t>Егельницкий</w:t>
      </w:r>
      <w:proofErr w:type="spellEnd"/>
      <w:r w:rsidR="00EA3532">
        <w:rPr>
          <w:sz w:val="24"/>
          <w:szCs w:val="24"/>
        </w:rPr>
        <w:t xml:space="preserve"> В.А.</w:t>
      </w:r>
    </w:p>
    <w:p w:rsidR="009A329B" w:rsidRPr="00A04D91" w:rsidRDefault="009A329B" w:rsidP="009A329B">
      <w:pPr>
        <w:pStyle w:val="a3"/>
        <w:ind w:right="-1" w:firstLine="426"/>
        <w:jc w:val="both"/>
        <w:rPr>
          <w:sz w:val="24"/>
          <w:szCs w:val="24"/>
        </w:rPr>
      </w:pPr>
      <w:r w:rsidRPr="00A04D91">
        <w:rPr>
          <w:b/>
          <w:bCs/>
          <w:sz w:val="24"/>
          <w:szCs w:val="24"/>
        </w:rPr>
        <w:t xml:space="preserve">2.ЦЕЛЬ КОНТРОЛЯ: </w:t>
      </w:r>
      <w:r w:rsidRPr="00A04D91">
        <w:rPr>
          <w:sz w:val="24"/>
          <w:szCs w:val="24"/>
        </w:rPr>
        <w:t xml:space="preserve">Оценка состояния </w:t>
      </w:r>
      <w:r w:rsidR="00EA3532">
        <w:rPr>
          <w:sz w:val="24"/>
          <w:szCs w:val="24"/>
        </w:rPr>
        <w:t>конструкционных материалов, деформации и перемещений элементов крыла.</w:t>
      </w:r>
    </w:p>
    <w:p w:rsidR="002E797F" w:rsidRPr="002E797F" w:rsidRDefault="009A329B" w:rsidP="009A329B">
      <w:pPr>
        <w:pStyle w:val="a3"/>
        <w:ind w:right="-1" w:firstLine="425"/>
        <w:jc w:val="both"/>
        <w:rPr>
          <w:bCs/>
          <w:sz w:val="24"/>
          <w:szCs w:val="24"/>
        </w:rPr>
      </w:pPr>
      <w:r w:rsidRPr="00A04D91">
        <w:rPr>
          <w:b/>
          <w:bCs/>
          <w:sz w:val="24"/>
          <w:szCs w:val="24"/>
        </w:rPr>
        <w:t>3.МЕТОД</w:t>
      </w:r>
      <w:r w:rsidR="002E797F">
        <w:rPr>
          <w:b/>
          <w:bCs/>
          <w:sz w:val="24"/>
          <w:szCs w:val="24"/>
        </w:rPr>
        <w:t xml:space="preserve"> ИСПЫТАНИЯ: </w:t>
      </w:r>
      <w:proofErr w:type="spellStart"/>
      <w:r w:rsidR="002E797F" w:rsidRPr="002E797F">
        <w:rPr>
          <w:bCs/>
          <w:sz w:val="24"/>
          <w:szCs w:val="24"/>
        </w:rPr>
        <w:t>нагружение</w:t>
      </w:r>
      <w:proofErr w:type="spellEnd"/>
      <w:r w:rsidR="002E797F">
        <w:rPr>
          <w:bCs/>
          <w:sz w:val="24"/>
          <w:szCs w:val="24"/>
        </w:rPr>
        <w:t xml:space="preserve"> конструкции крыла на эксплуатационную перегрузку </w:t>
      </w:r>
      <w:proofErr w:type="gramStart"/>
      <w:r w:rsidR="002E797F">
        <w:rPr>
          <w:bCs/>
          <w:sz w:val="24"/>
          <w:szCs w:val="24"/>
          <w:lang w:val="en-US"/>
        </w:rPr>
        <w:t>n</w:t>
      </w:r>
      <w:proofErr w:type="gramEnd"/>
      <w:r w:rsidR="002E797F">
        <w:rPr>
          <w:bCs/>
          <w:sz w:val="24"/>
          <w:szCs w:val="24"/>
          <w:vertAlign w:val="subscript"/>
        </w:rPr>
        <w:t>э</w:t>
      </w:r>
      <w:r w:rsidR="002E797F">
        <w:rPr>
          <w:bCs/>
          <w:sz w:val="24"/>
          <w:szCs w:val="24"/>
        </w:rPr>
        <w:t xml:space="preserve"> = 3,8 равную 2660 </w:t>
      </w:r>
      <w:proofErr w:type="spellStart"/>
      <w:r w:rsidR="002E797F">
        <w:rPr>
          <w:bCs/>
          <w:sz w:val="24"/>
          <w:szCs w:val="24"/>
        </w:rPr>
        <w:t>кГ</w:t>
      </w:r>
      <w:proofErr w:type="spellEnd"/>
      <w:r w:rsidR="002E797F">
        <w:rPr>
          <w:bCs/>
          <w:sz w:val="24"/>
          <w:szCs w:val="24"/>
        </w:rPr>
        <w:t xml:space="preserve">, </w:t>
      </w:r>
      <w:r w:rsidR="00EA4571">
        <w:rPr>
          <w:bCs/>
          <w:sz w:val="24"/>
          <w:szCs w:val="24"/>
        </w:rPr>
        <w:t>расчетные случаи «А» и «</w:t>
      </w:r>
      <w:r w:rsidR="00EA4571">
        <w:rPr>
          <w:bCs/>
          <w:sz w:val="24"/>
          <w:szCs w:val="24"/>
          <w:lang w:val="en-US"/>
        </w:rPr>
        <w:t>D</w:t>
      </w:r>
      <w:r w:rsidR="00EA4571">
        <w:rPr>
          <w:bCs/>
          <w:sz w:val="24"/>
          <w:szCs w:val="24"/>
        </w:rPr>
        <w:t xml:space="preserve">», </w:t>
      </w:r>
      <w:r w:rsidR="002E797F">
        <w:rPr>
          <w:bCs/>
          <w:sz w:val="24"/>
          <w:szCs w:val="24"/>
        </w:rPr>
        <w:t>равномерно распределенной по размаху согласно схемы.</w:t>
      </w:r>
    </w:p>
    <w:p w:rsidR="009A329B" w:rsidRPr="00A04D91" w:rsidRDefault="002E797F" w:rsidP="009A329B">
      <w:pPr>
        <w:pStyle w:val="a3"/>
        <w:ind w:right="-1" w:firstLine="425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4.</w:t>
      </w:r>
      <w:r w:rsidR="009A329B" w:rsidRPr="00A04D91">
        <w:rPr>
          <w:b/>
          <w:bCs/>
          <w:sz w:val="24"/>
          <w:szCs w:val="24"/>
        </w:rPr>
        <w:t xml:space="preserve">ОБЪЕМ КОНТРОЛЯ: </w:t>
      </w:r>
      <w:r w:rsidR="009A329B" w:rsidRPr="00A04D91">
        <w:rPr>
          <w:sz w:val="24"/>
          <w:szCs w:val="24"/>
        </w:rPr>
        <w:t>Визуальный и измерительный контроль</w:t>
      </w:r>
      <w:r w:rsidR="009A329B">
        <w:rPr>
          <w:sz w:val="24"/>
          <w:szCs w:val="24"/>
        </w:rPr>
        <w:t xml:space="preserve"> </w:t>
      </w:r>
      <w:r w:rsidR="00EA3532">
        <w:rPr>
          <w:sz w:val="24"/>
          <w:szCs w:val="24"/>
        </w:rPr>
        <w:t>состояния конструкционных материалов, прогиба и крутки крыла</w:t>
      </w:r>
      <w:proofErr w:type="gramStart"/>
      <w:r w:rsidR="00EA3532">
        <w:rPr>
          <w:sz w:val="24"/>
          <w:szCs w:val="24"/>
        </w:rPr>
        <w:t>.</w:t>
      </w:r>
      <w:proofErr w:type="gramEnd"/>
      <w:r w:rsidR="009A329B">
        <w:rPr>
          <w:sz w:val="24"/>
          <w:szCs w:val="24"/>
        </w:rPr>
        <w:t xml:space="preserve"> </w:t>
      </w:r>
      <w:r w:rsidR="009A329B" w:rsidRPr="00313723">
        <w:rPr>
          <w:i/>
          <w:sz w:val="24"/>
          <w:szCs w:val="24"/>
        </w:rPr>
        <w:t>(</w:t>
      </w:r>
      <w:proofErr w:type="gramStart"/>
      <w:r w:rsidR="009A329B" w:rsidRPr="00313723">
        <w:rPr>
          <w:i/>
          <w:sz w:val="24"/>
          <w:szCs w:val="24"/>
        </w:rPr>
        <w:t>с</w:t>
      </w:r>
      <w:proofErr w:type="gramEnd"/>
      <w:r w:rsidR="009A329B" w:rsidRPr="00313723">
        <w:rPr>
          <w:i/>
          <w:sz w:val="24"/>
          <w:szCs w:val="24"/>
        </w:rPr>
        <w:t xml:space="preserve">м. схему </w:t>
      </w:r>
      <w:r w:rsidR="005A1B50">
        <w:rPr>
          <w:i/>
          <w:sz w:val="24"/>
          <w:szCs w:val="24"/>
        </w:rPr>
        <w:t>нагрузки</w:t>
      </w:r>
      <w:r w:rsidR="009A329B">
        <w:rPr>
          <w:i/>
          <w:sz w:val="24"/>
          <w:szCs w:val="24"/>
        </w:rPr>
        <w:t xml:space="preserve"> объекта</w:t>
      </w:r>
      <w:r w:rsidR="009A329B" w:rsidRPr="00313723">
        <w:rPr>
          <w:i/>
          <w:sz w:val="24"/>
          <w:szCs w:val="24"/>
        </w:rPr>
        <w:t>).</w:t>
      </w:r>
      <w:r w:rsidR="009A329B" w:rsidRPr="00A04D91">
        <w:rPr>
          <w:sz w:val="24"/>
          <w:szCs w:val="24"/>
        </w:rPr>
        <w:t xml:space="preserve"> </w:t>
      </w:r>
    </w:p>
    <w:p w:rsidR="009A329B" w:rsidRPr="00A04D91" w:rsidRDefault="009A329B" w:rsidP="009A329B">
      <w:pPr>
        <w:pStyle w:val="a3"/>
        <w:ind w:right="-1"/>
        <w:jc w:val="both"/>
        <w:rPr>
          <w:sz w:val="24"/>
          <w:szCs w:val="24"/>
        </w:rPr>
      </w:pPr>
      <w:r w:rsidRPr="00A04D91">
        <w:rPr>
          <w:sz w:val="24"/>
          <w:szCs w:val="24"/>
        </w:rPr>
        <w:t xml:space="preserve">Дата проведения </w:t>
      </w:r>
      <w:r w:rsidRPr="00EA3532">
        <w:rPr>
          <w:sz w:val="24"/>
          <w:szCs w:val="24"/>
        </w:rPr>
        <w:t>контроля</w:t>
      </w:r>
      <w:r w:rsidR="00EA3532">
        <w:rPr>
          <w:sz w:val="24"/>
          <w:szCs w:val="24"/>
        </w:rPr>
        <w:t xml:space="preserve"> -</w:t>
      </w:r>
      <w:r w:rsidRPr="00EA3532">
        <w:rPr>
          <w:sz w:val="24"/>
          <w:szCs w:val="24"/>
        </w:rPr>
        <w:t xml:space="preserve"> </w:t>
      </w:r>
      <w:r w:rsidR="00EA3532" w:rsidRPr="00EA3532">
        <w:rPr>
          <w:sz w:val="24"/>
          <w:szCs w:val="24"/>
        </w:rPr>
        <w:t>04</w:t>
      </w:r>
      <w:r w:rsidRPr="00EA3532">
        <w:rPr>
          <w:sz w:val="24"/>
          <w:szCs w:val="24"/>
        </w:rPr>
        <w:t>.</w:t>
      </w:r>
      <w:r w:rsidR="00EA3532">
        <w:rPr>
          <w:sz w:val="24"/>
          <w:szCs w:val="24"/>
        </w:rPr>
        <w:t>06</w:t>
      </w:r>
      <w:r w:rsidRPr="00EA3532">
        <w:rPr>
          <w:sz w:val="24"/>
          <w:szCs w:val="24"/>
        </w:rPr>
        <w:t>.</w:t>
      </w:r>
      <w:r w:rsidR="002B0622" w:rsidRPr="002B0622">
        <w:rPr>
          <w:sz w:val="24"/>
          <w:szCs w:val="24"/>
        </w:rPr>
        <w:t>09</w:t>
      </w:r>
      <w:r w:rsidRPr="00EA3532">
        <w:rPr>
          <w:sz w:val="24"/>
          <w:szCs w:val="24"/>
        </w:rPr>
        <w:t>г</w:t>
      </w:r>
      <w:r w:rsidR="00EA3532">
        <w:rPr>
          <w:sz w:val="24"/>
          <w:szCs w:val="24"/>
        </w:rPr>
        <w:t xml:space="preserve">. </w:t>
      </w:r>
      <w:r w:rsidRPr="00A04D91">
        <w:rPr>
          <w:sz w:val="24"/>
          <w:szCs w:val="24"/>
        </w:rPr>
        <w:t xml:space="preserve">Освещенность в зоне контроля </w:t>
      </w:r>
      <w:r w:rsidR="00EA3532">
        <w:rPr>
          <w:sz w:val="24"/>
          <w:szCs w:val="24"/>
        </w:rPr>
        <w:t>500лк.</w:t>
      </w:r>
    </w:p>
    <w:p w:rsidR="009A329B" w:rsidRPr="00A04D91" w:rsidRDefault="009A329B" w:rsidP="009A329B">
      <w:pPr>
        <w:jc w:val="both"/>
        <w:rPr>
          <w:sz w:val="24"/>
          <w:szCs w:val="24"/>
        </w:rPr>
      </w:pPr>
      <w:r w:rsidRPr="00A04D91">
        <w:rPr>
          <w:sz w:val="24"/>
          <w:szCs w:val="24"/>
        </w:rPr>
        <w:t xml:space="preserve">Измерительный инструмент: </w:t>
      </w:r>
      <w:r w:rsidR="009246F8">
        <w:rPr>
          <w:sz w:val="24"/>
          <w:szCs w:val="24"/>
        </w:rPr>
        <w:t>испытательный стенд,</w:t>
      </w:r>
      <w:r w:rsidRPr="00A04D91">
        <w:rPr>
          <w:sz w:val="24"/>
          <w:szCs w:val="24"/>
        </w:rPr>
        <w:t xml:space="preserve"> штангенциркуль ШЦ-1-</w:t>
      </w:r>
      <w:r w:rsidR="003F092D">
        <w:rPr>
          <w:sz w:val="24"/>
          <w:szCs w:val="24"/>
        </w:rPr>
        <w:t>250</w:t>
      </w:r>
      <w:r w:rsidRPr="00A04D91">
        <w:rPr>
          <w:sz w:val="24"/>
          <w:szCs w:val="24"/>
        </w:rPr>
        <w:t>-0,1 зав. № 4033729, оптические приборы – лупа 7</w:t>
      </w:r>
      <w:r w:rsidRPr="00A04D91">
        <w:rPr>
          <w:sz w:val="24"/>
          <w:szCs w:val="24"/>
          <w:vertAlign w:val="superscript"/>
        </w:rPr>
        <w:t>х</w:t>
      </w:r>
      <w:r w:rsidRPr="00A04D91">
        <w:rPr>
          <w:sz w:val="24"/>
          <w:szCs w:val="24"/>
        </w:rPr>
        <w:t xml:space="preserve"> крат. Г 33.10.107 ТО, линейка стальная 0-500 мм, рулетка -20 м.</w:t>
      </w:r>
    </w:p>
    <w:p w:rsidR="009A329B" w:rsidRPr="00A04D91" w:rsidRDefault="009A329B" w:rsidP="009A329B">
      <w:pPr>
        <w:pStyle w:val="a3"/>
        <w:ind w:right="-1" w:firstLine="426"/>
        <w:jc w:val="both"/>
        <w:rPr>
          <w:i/>
          <w:sz w:val="24"/>
          <w:szCs w:val="24"/>
        </w:rPr>
      </w:pPr>
      <w:r w:rsidRPr="00A04D91">
        <w:rPr>
          <w:b/>
          <w:bCs/>
          <w:sz w:val="24"/>
          <w:szCs w:val="24"/>
        </w:rPr>
        <w:t>4.РЕЗУЛЬТАТЫ КОНТРОЛЯ:</w:t>
      </w:r>
      <w:r>
        <w:rPr>
          <w:b/>
          <w:bCs/>
          <w:sz w:val="24"/>
          <w:szCs w:val="24"/>
        </w:rPr>
        <w:t xml:space="preserve"> </w:t>
      </w:r>
    </w:p>
    <w:p w:rsidR="009A329B" w:rsidRPr="00A04D91" w:rsidRDefault="009A329B" w:rsidP="003F092D">
      <w:pPr>
        <w:pStyle w:val="a4"/>
        <w:spacing w:after="0" w:line="240" w:lineRule="auto"/>
        <w:ind w:left="0" w:firstLine="284"/>
        <w:jc w:val="both"/>
        <w:rPr>
          <w:rFonts w:ascii="Times New Roman" w:hAnsi="Times New Roman"/>
          <w:i/>
          <w:sz w:val="24"/>
          <w:szCs w:val="24"/>
        </w:rPr>
      </w:pPr>
      <w:r w:rsidRPr="003F092D">
        <w:rPr>
          <w:i/>
          <w:sz w:val="24"/>
          <w:szCs w:val="24"/>
        </w:rPr>
        <w:t>4.1.</w:t>
      </w:r>
      <w:r w:rsidRPr="00A04D91">
        <w:rPr>
          <w:sz w:val="24"/>
          <w:szCs w:val="24"/>
        </w:rPr>
        <w:t xml:space="preserve"> </w:t>
      </w:r>
      <w:r w:rsidRPr="00A04D91">
        <w:rPr>
          <w:rFonts w:ascii="Times New Roman" w:hAnsi="Times New Roman"/>
          <w:i/>
          <w:sz w:val="24"/>
          <w:szCs w:val="24"/>
        </w:rPr>
        <w:t xml:space="preserve">При визуальном осмотре и измерительном контроле поверхностей </w:t>
      </w:r>
      <w:r w:rsidR="003F092D">
        <w:rPr>
          <w:rFonts w:ascii="Times New Roman" w:hAnsi="Times New Roman"/>
          <w:i/>
          <w:sz w:val="24"/>
          <w:szCs w:val="24"/>
        </w:rPr>
        <w:t>конструкции крыла</w:t>
      </w:r>
      <w:r w:rsidRPr="00A04D91">
        <w:rPr>
          <w:rFonts w:ascii="Times New Roman" w:hAnsi="Times New Roman"/>
          <w:i/>
          <w:sz w:val="24"/>
          <w:szCs w:val="24"/>
        </w:rPr>
        <w:t xml:space="preserve"> повреждений, </w:t>
      </w:r>
      <w:r w:rsidR="003F092D">
        <w:rPr>
          <w:rFonts w:ascii="Times New Roman" w:hAnsi="Times New Roman"/>
          <w:i/>
          <w:sz w:val="24"/>
          <w:szCs w:val="24"/>
        </w:rPr>
        <w:t xml:space="preserve">остаточной деформации, </w:t>
      </w:r>
      <w:r w:rsidRPr="00A04D91">
        <w:rPr>
          <w:rFonts w:ascii="Times New Roman" w:hAnsi="Times New Roman"/>
          <w:i/>
          <w:sz w:val="24"/>
          <w:szCs w:val="24"/>
        </w:rPr>
        <w:t>износа элементов, поверхностных трещин, надрывов, расслоений, коррозионных повреждений</w:t>
      </w:r>
      <w:r>
        <w:rPr>
          <w:rFonts w:ascii="Times New Roman" w:hAnsi="Times New Roman"/>
          <w:i/>
          <w:sz w:val="24"/>
          <w:szCs w:val="24"/>
        </w:rPr>
        <w:t>,</w:t>
      </w:r>
      <w:r w:rsidRPr="00A04D91">
        <w:rPr>
          <w:rFonts w:ascii="Times New Roman" w:hAnsi="Times New Roman"/>
          <w:i/>
          <w:sz w:val="24"/>
          <w:szCs w:val="24"/>
        </w:rPr>
        <w:t xml:space="preserve"> </w:t>
      </w:r>
      <w:r w:rsidR="003F092D" w:rsidRPr="00A04D91">
        <w:rPr>
          <w:rFonts w:ascii="Times New Roman" w:hAnsi="Times New Roman"/>
          <w:i/>
          <w:sz w:val="24"/>
          <w:szCs w:val="24"/>
        </w:rPr>
        <w:t xml:space="preserve">недопустимых дефектов, </w:t>
      </w:r>
      <w:r w:rsidRPr="00A04D91">
        <w:rPr>
          <w:rFonts w:ascii="Times New Roman" w:hAnsi="Times New Roman"/>
          <w:i/>
          <w:sz w:val="24"/>
          <w:szCs w:val="24"/>
        </w:rPr>
        <w:t xml:space="preserve">препятствующих эксплуатации </w:t>
      </w:r>
      <w:r w:rsidR="003F092D">
        <w:rPr>
          <w:rFonts w:ascii="Times New Roman" w:hAnsi="Times New Roman"/>
          <w:i/>
          <w:sz w:val="24"/>
          <w:szCs w:val="24"/>
        </w:rPr>
        <w:t>крыла</w:t>
      </w:r>
      <w:r>
        <w:rPr>
          <w:rFonts w:ascii="Times New Roman" w:hAnsi="Times New Roman"/>
          <w:i/>
          <w:sz w:val="24"/>
          <w:szCs w:val="24"/>
        </w:rPr>
        <w:t>,</w:t>
      </w:r>
      <w:r w:rsidRPr="00A04D91">
        <w:rPr>
          <w:rFonts w:ascii="Times New Roman" w:hAnsi="Times New Roman"/>
          <w:i/>
          <w:sz w:val="24"/>
          <w:szCs w:val="24"/>
        </w:rPr>
        <w:t xml:space="preserve"> не обнаружено.</w:t>
      </w:r>
    </w:p>
    <w:p w:rsidR="009A329B" w:rsidRDefault="009A329B" w:rsidP="009A329B">
      <w:pPr>
        <w:pStyle w:val="a3"/>
        <w:ind w:right="-1"/>
        <w:jc w:val="both"/>
        <w:rPr>
          <w:i/>
          <w:sz w:val="24"/>
          <w:szCs w:val="24"/>
        </w:rPr>
      </w:pPr>
      <w:r w:rsidRPr="00A04D9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</w:t>
      </w:r>
      <w:r w:rsidRPr="00A04D91">
        <w:rPr>
          <w:i/>
          <w:sz w:val="24"/>
          <w:szCs w:val="24"/>
        </w:rPr>
        <w:t xml:space="preserve">4.2 </w:t>
      </w:r>
      <w:r w:rsidR="003F092D">
        <w:rPr>
          <w:i/>
          <w:sz w:val="24"/>
          <w:szCs w:val="24"/>
        </w:rPr>
        <w:t xml:space="preserve">Результаты </w:t>
      </w:r>
      <w:proofErr w:type="spellStart"/>
      <w:r w:rsidR="003F092D">
        <w:rPr>
          <w:i/>
          <w:sz w:val="24"/>
          <w:szCs w:val="24"/>
        </w:rPr>
        <w:t>нагружения</w:t>
      </w:r>
      <w:proofErr w:type="spellEnd"/>
      <w:r w:rsidR="003F092D">
        <w:rPr>
          <w:i/>
          <w:sz w:val="24"/>
          <w:szCs w:val="24"/>
        </w:rPr>
        <w:t xml:space="preserve"> крыла сведены в таблицу 1 </w:t>
      </w:r>
      <w:r>
        <w:rPr>
          <w:i/>
          <w:sz w:val="24"/>
          <w:szCs w:val="24"/>
        </w:rPr>
        <w:t>.</w:t>
      </w:r>
    </w:p>
    <w:p w:rsidR="009A329B" w:rsidRPr="00A04D91" w:rsidRDefault="009A329B" w:rsidP="003F092D">
      <w:pPr>
        <w:pStyle w:val="a3"/>
        <w:ind w:right="-1"/>
        <w:jc w:val="both"/>
        <w:rPr>
          <w:sz w:val="24"/>
          <w:szCs w:val="24"/>
        </w:rPr>
      </w:pPr>
      <w:r w:rsidRPr="00A04D91">
        <w:rPr>
          <w:i/>
          <w:sz w:val="24"/>
          <w:szCs w:val="24"/>
        </w:rPr>
        <w:t xml:space="preserve">     </w:t>
      </w:r>
      <w:r>
        <w:rPr>
          <w:i/>
          <w:sz w:val="24"/>
          <w:szCs w:val="24"/>
        </w:rPr>
        <w:t xml:space="preserve"> </w:t>
      </w:r>
      <w:r w:rsidRPr="00A04D91">
        <w:rPr>
          <w:i/>
          <w:sz w:val="24"/>
          <w:szCs w:val="24"/>
        </w:rPr>
        <w:t xml:space="preserve">4.3 </w:t>
      </w:r>
      <w:r>
        <w:rPr>
          <w:i/>
          <w:sz w:val="24"/>
          <w:szCs w:val="24"/>
        </w:rPr>
        <w:t xml:space="preserve">Состояние крепежных и прочих элементов </w:t>
      </w:r>
      <w:r w:rsidR="003F092D">
        <w:rPr>
          <w:i/>
          <w:sz w:val="24"/>
          <w:szCs w:val="24"/>
        </w:rPr>
        <w:t>удовлетворительное</w:t>
      </w:r>
      <w:r>
        <w:rPr>
          <w:i/>
          <w:sz w:val="24"/>
          <w:szCs w:val="24"/>
        </w:rPr>
        <w:t>.</w:t>
      </w:r>
      <w:r w:rsidRPr="00A04D91">
        <w:rPr>
          <w:i/>
          <w:sz w:val="24"/>
          <w:szCs w:val="24"/>
        </w:rPr>
        <w:t xml:space="preserve">                                                                                                                   </w:t>
      </w:r>
    </w:p>
    <w:p w:rsidR="009A329B" w:rsidRPr="00A04D91" w:rsidRDefault="009A329B" w:rsidP="009A329B">
      <w:pPr>
        <w:pStyle w:val="a3"/>
        <w:ind w:right="-1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</w:t>
      </w:r>
      <w:r w:rsidR="003F092D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>5. ВЫВОДЫ</w:t>
      </w:r>
      <w:proofErr w:type="gramStart"/>
      <w:r>
        <w:rPr>
          <w:b/>
          <w:bCs/>
          <w:sz w:val="24"/>
          <w:szCs w:val="24"/>
        </w:rPr>
        <w:t xml:space="preserve"> :</w:t>
      </w:r>
      <w:proofErr w:type="gramEnd"/>
      <w:r>
        <w:rPr>
          <w:b/>
          <w:bCs/>
          <w:sz w:val="24"/>
          <w:szCs w:val="24"/>
        </w:rPr>
        <w:t xml:space="preserve"> </w:t>
      </w:r>
    </w:p>
    <w:p w:rsidR="009A329B" w:rsidRPr="00A04D91" w:rsidRDefault="009A329B" w:rsidP="009A329B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Т</w:t>
      </w:r>
      <w:r w:rsidRPr="00A04D91">
        <w:rPr>
          <w:i/>
          <w:sz w:val="24"/>
          <w:szCs w:val="24"/>
        </w:rPr>
        <w:t xml:space="preserve">ехническое состояние </w:t>
      </w:r>
      <w:r w:rsidR="009246F8">
        <w:rPr>
          <w:i/>
          <w:sz w:val="24"/>
          <w:szCs w:val="24"/>
        </w:rPr>
        <w:t>крыла</w:t>
      </w:r>
      <w:r w:rsidRPr="00A04D91">
        <w:rPr>
          <w:i/>
          <w:sz w:val="24"/>
          <w:szCs w:val="24"/>
        </w:rPr>
        <w:t xml:space="preserve"> соответствует требованиям </w:t>
      </w:r>
      <w:r w:rsidR="009246F8">
        <w:rPr>
          <w:i/>
          <w:sz w:val="24"/>
          <w:szCs w:val="24"/>
        </w:rPr>
        <w:t>прочности</w:t>
      </w:r>
      <w:r w:rsidRPr="00A04D91">
        <w:rPr>
          <w:i/>
          <w:sz w:val="24"/>
          <w:szCs w:val="24"/>
        </w:rPr>
        <w:t xml:space="preserve"> и </w:t>
      </w:r>
      <w:r w:rsidR="009246F8">
        <w:rPr>
          <w:i/>
          <w:sz w:val="24"/>
          <w:szCs w:val="24"/>
        </w:rPr>
        <w:t xml:space="preserve">обеспечивает его </w:t>
      </w:r>
      <w:r w:rsidRPr="00A04D91">
        <w:rPr>
          <w:i/>
          <w:sz w:val="24"/>
          <w:szCs w:val="24"/>
        </w:rPr>
        <w:t>безопасную эксплуатацию</w:t>
      </w:r>
      <w:proofErr w:type="gramStart"/>
      <w:r w:rsidRPr="00A04D91">
        <w:rPr>
          <w:i/>
          <w:sz w:val="24"/>
          <w:szCs w:val="24"/>
        </w:rPr>
        <w:t xml:space="preserve"> .</w:t>
      </w:r>
      <w:proofErr w:type="gramEnd"/>
    </w:p>
    <w:p w:rsidR="009246F8" w:rsidRDefault="009246F8" w:rsidP="009A329B">
      <w:pPr>
        <w:pStyle w:val="a3"/>
        <w:ind w:right="-1" w:firstLine="567"/>
        <w:jc w:val="right"/>
        <w:rPr>
          <w:i/>
          <w:sz w:val="24"/>
          <w:szCs w:val="24"/>
          <w:lang w:eastAsia="ru-RU"/>
        </w:rPr>
      </w:pPr>
    </w:p>
    <w:p w:rsidR="009246F8" w:rsidRDefault="009246F8" w:rsidP="009246F8">
      <w:pPr>
        <w:pStyle w:val="a3"/>
        <w:ind w:right="-1" w:firstLine="567"/>
        <w:jc w:val="center"/>
        <w:rPr>
          <w:bCs/>
          <w:i/>
          <w:sz w:val="24"/>
          <w:szCs w:val="24"/>
        </w:rPr>
      </w:pPr>
      <w:r>
        <w:rPr>
          <w:i/>
          <w:sz w:val="24"/>
          <w:szCs w:val="24"/>
          <w:lang w:eastAsia="ru-RU"/>
        </w:rPr>
        <w:t xml:space="preserve">                                                   </w:t>
      </w:r>
      <w:r w:rsidR="009A329B" w:rsidRPr="001844D7">
        <w:rPr>
          <w:bCs/>
          <w:i/>
          <w:sz w:val="24"/>
          <w:szCs w:val="24"/>
        </w:rPr>
        <w:t>Приложение</w:t>
      </w:r>
      <w:r>
        <w:rPr>
          <w:bCs/>
          <w:i/>
          <w:sz w:val="24"/>
          <w:szCs w:val="24"/>
        </w:rPr>
        <w:t>:</w:t>
      </w:r>
    </w:p>
    <w:p w:rsidR="009A329B" w:rsidRDefault="009246F8" w:rsidP="009246F8">
      <w:pPr>
        <w:pStyle w:val="a3"/>
        <w:numPr>
          <w:ilvl w:val="0"/>
          <w:numId w:val="1"/>
        </w:numPr>
        <w:ind w:right="-1"/>
        <w:jc w:val="center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 xml:space="preserve">Схема  </w:t>
      </w:r>
      <w:r w:rsidR="002D6153">
        <w:rPr>
          <w:bCs/>
          <w:i/>
          <w:sz w:val="24"/>
          <w:szCs w:val="24"/>
        </w:rPr>
        <w:t>нагрузки</w:t>
      </w:r>
      <w:proofErr w:type="gramStart"/>
      <w:r>
        <w:rPr>
          <w:bCs/>
          <w:i/>
          <w:sz w:val="24"/>
          <w:szCs w:val="24"/>
        </w:rPr>
        <w:t xml:space="preserve"> ;</w:t>
      </w:r>
      <w:proofErr w:type="gramEnd"/>
    </w:p>
    <w:p w:rsidR="009246F8" w:rsidRDefault="009246F8" w:rsidP="000E78CD">
      <w:pPr>
        <w:pStyle w:val="a3"/>
        <w:numPr>
          <w:ilvl w:val="0"/>
          <w:numId w:val="1"/>
        </w:numPr>
        <w:ind w:left="6521" w:right="-1" w:firstLine="0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Фото испытания</w:t>
      </w:r>
    </w:p>
    <w:p w:rsidR="00EA4571" w:rsidRDefault="00EA4571" w:rsidP="00EA4571">
      <w:pPr>
        <w:pStyle w:val="a3"/>
        <w:ind w:right="-1"/>
        <w:rPr>
          <w:bCs/>
          <w:i/>
          <w:sz w:val="24"/>
          <w:szCs w:val="24"/>
        </w:rPr>
      </w:pPr>
    </w:p>
    <w:p w:rsidR="00EA4571" w:rsidRDefault="00EA4571" w:rsidP="00EA4571">
      <w:pPr>
        <w:pStyle w:val="a3"/>
        <w:ind w:right="-1"/>
        <w:rPr>
          <w:bCs/>
          <w:i/>
          <w:sz w:val="24"/>
          <w:szCs w:val="24"/>
        </w:rPr>
      </w:pPr>
    </w:p>
    <w:p w:rsidR="00EA4571" w:rsidRPr="001844D7" w:rsidRDefault="00EA4571" w:rsidP="00EA4571">
      <w:pPr>
        <w:pStyle w:val="a3"/>
        <w:ind w:right="-1"/>
        <w:rPr>
          <w:bCs/>
          <w:i/>
          <w:sz w:val="24"/>
          <w:szCs w:val="24"/>
        </w:rPr>
      </w:pPr>
      <w:r>
        <w:rPr>
          <w:bCs/>
          <w:i/>
          <w:sz w:val="24"/>
          <w:szCs w:val="24"/>
        </w:rPr>
        <w:t>Таблица 1</w:t>
      </w:r>
    </w:p>
    <w:p w:rsidR="009A329B" w:rsidRDefault="009A329B" w:rsidP="009A329B">
      <w:pPr>
        <w:pStyle w:val="a3"/>
        <w:ind w:right="-143" w:firstLine="567"/>
        <w:rPr>
          <w:sz w:val="28"/>
        </w:rPr>
      </w:pPr>
    </w:p>
    <w:tbl>
      <w:tblPr>
        <w:tblStyle w:val="a7"/>
        <w:tblW w:w="0" w:type="auto"/>
        <w:tblLook w:val="04A0"/>
      </w:tblPr>
      <w:tblGrid>
        <w:gridCol w:w="553"/>
        <w:gridCol w:w="662"/>
        <w:gridCol w:w="1686"/>
        <w:gridCol w:w="1686"/>
        <w:gridCol w:w="1221"/>
        <w:gridCol w:w="1609"/>
        <w:gridCol w:w="1921"/>
        <w:gridCol w:w="1084"/>
      </w:tblGrid>
      <w:tr w:rsidR="00EA4571" w:rsidTr="00AB0343">
        <w:tc>
          <w:tcPr>
            <w:tcW w:w="553" w:type="dxa"/>
            <w:vMerge w:val="restart"/>
            <w:textDirection w:val="btLr"/>
          </w:tcPr>
          <w:p w:rsidR="00EA4571" w:rsidRDefault="00AB0343" w:rsidP="00BF531D">
            <w:pPr>
              <w:pStyle w:val="a3"/>
              <w:ind w:left="113" w:right="-143"/>
              <w:jc w:val="center"/>
              <w:rPr>
                <w:sz w:val="28"/>
              </w:rPr>
            </w:pPr>
            <w:r>
              <w:rPr>
                <w:sz w:val="28"/>
              </w:rPr>
              <w:t>слой</w:t>
            </w:r>
          </w:p>
        </w:tc>
        <w:tc>
          <w:tcPr>
            <w:tcW w:w="662" w:type="dxa"/>
            <w:vMerge w:val="restart"/>
            <w:textDirection w:val="btLr"/>
            <w:vAlign w:val="center"/>
          </w:tcPr>
          <w:p w:rsidR="00EA4571" w:rsidRDefault="00AB0343" w:rsidP="00AB0343">
            <w:pPr>
              <w:pStyle w:val="a3"/>
              <w:ind w:left="113" w:right="-143"/>
              <w:jc w:val="center"/>
              <w:rPr>
                <w:sz w:val="28"/>
              </w:rPr>
            </w:pPr>
            <w:r>
              <w:rPr>
                <w:bCs/>
                <w:sz w:val="24"/>
                <w:szCs w:val="24"/>
                <w:lang w:val="en-US"/>
              </w:rPr>
              <w:t>n</w:t>
            </w:r>
            <w:r>
              <w:rPr>
                <w:bCs/>
                <w:sz w:val="24"/>
                <w:szCs w:val="24"/>
                <w:vertAlign w:val="subscript"/>
              </w:rPr>
              <w:t>э</w:t>
            </w:r>
          </w:p>
        </w:tc>
        <w:tc>
          <w:tcPr>
            <w:tcW w:w="4593" w:type="dxa"/>
            <w:gridSpan w:val="3"/>
          </w:tcPr>
          <w:p w:rsidR="00EA4571" w:rsidRDefault="00AB0343" w:rsidP="00AB0343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Левое крыло</w:t>
            </w:r>
          </w:p>
        </w:tc>
        <w:tc>
          <w:tcPr>
            <w:tcW w:w="4614" w:type="dxa"/>
            <w:gridSpan w:val="3"/>
          </w:tcPr>
          <w:p w:rsidR="00EA4571" w:rsidRDefault="00AB0343" w:rsidP="00AB0343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Правое крыло</w:t>
            </w:r>
          </w:p>
        </w:tc>
      </w:tr>
      <w:tr w:rsidR="000E78CD" w:rsidTr="00AB0343">
        <w:trPr>
          <w:trHeight w:val="671"/>
        </w:trPr>
        <w:tc>
          <w:tcPr>
            <w:tcW w:w="553" w:type="dxa"/>
            <w:vMerge/>
          </w:tcPr>
          <w:p w:rsidR="00AB0343" w:rsidRDefault="00AB0343" w:rsidP="009A329B">
            <w:pPr>
              <w:pStyle w:val="a3"/>
              <w:ind w:right="-143"/>
              <w:rPr>
                <w:sz w:val="28"/>
              </w:rPr>
            </w:pPr>
          </w:p>
        </w:tc>
        <w:tc>
          <w:tcPr>
            <w:tcW w:w="662" w:type="dxa"/>
            <w:vMerge/>
          </w:tcPr>
          <w:p w:rsidR="00AB0343" w:rsidRDefault="00AB0343" w:rsidP="009A329B">
            <w:pPr>
              <w:pStyle w:val="a3"/>
              <w:ind w:right="-143"/>
              <w:rPr>
                <w:sz w:val="28"/>
              </w:rPr>
            </w:pPr>
          </w:p>
        </w:tc>
        <w:tc>
          <w:tcPr>
            <w:tcW w:w="1686" w:type="dxa"/>
          </w:tcPr>
          <w:p w:rsidR="00AB0343" w:rsidRDefault="000E78CD" w:rsidP="00AB0343">
            <w:pPr>
              <w:pStyle w:val="a3"/>
              <w:ind w:left="-127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Н1-</w:t>
            </w:r>
            <w:r w:rsidR="00AB0343" w:rsidRPr="00AB0343">
              <w:rPr>
                <w:sz w:val="24"/>
                <w:szCs w:val="24"/>
              </w:rPr>
              <w:t>Перемещение переднего лонжерона</w:t>
            </w:r>
          </w:p>
          <w:p w:rsidR="00AB0343" w:rsidRPr="00AB0343" w:rsidRDefault="00AB0343" w:rsidP="00AB0343">
            <w:pPr>
              <w:pStyle w:val="a3"/>
              <w:ind w:left="-127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686" w:type="dxa"/>
          </w:tcPr>
          <w:p w:rsidR="00AB0343" w:rsidRPr="00AB0343" w:rsidRDefault="000E78CD" w:rsidP="00AB0343">
            <w:pPr>
              <w:pStyle w:val="a3"/>
              <w:ind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h</w:t>
            </w:r>
            <w:r w:rsidRPr="000E78CD">
              <w:rPr>
                <w:sz w:val="24"/>
                <w:szCs w:val="24"/>
              </w:rPr>
              <w:t>1-</w:t>
            </w:r>
            <w:r w:rsidR="00AB0343" w:rsidRPr="00AB0343">
              <w:rPr>
                <w:sz w:val="24"/>
                <w:szCs w:val="24"/>
              </w:rPr>
              <w:t>Перемещение заднего лонжерона</w:t>
            </w:r>
            <w:r w:rsidR="00AB0343">
              <w:rPr>
                <w:sz w:val="24"/>
                <w:szCs w:val="24"/>
              </w:rPr>
              <w:t xml:space="preserve"> (мм)</w:t>
            </w:r>
          </w:p>
        </w:tc>
        <w:tc>
          <w:tcPr>
            <w:tcW w:w="1221" w:type="dxa"/>
          </w:tcPr>
          <w:p w:rsidR="00AB0343" w:rsidRPr="00AB0343" w:rsidRDefault="00AB0343" w:rsidP="009A329B">
            <w:pPr>
              <w:pStyle w:val="a3"/>
              <w:ind w:right="-143"/>
              <w:rPr>
                <w:sz w:val="24"/>
                <w:szCs w:val="24"/>
              </w:rPr>
            </w:pPr>
            <w:r w:rsidRPr="00AB0343">
              <w:rPr>
                <w:sz w:val="24"/>
                <w:szCs w:val="24"/>
              </w:rPr>
              <w:t>Крутка расчетная (град)</w:t>
            </w:r>
          </w:p>
        </w:tc>
        <w:tc>
          <w:tcPr>
            <w:tcW w:w="1609" w:type="dxa"/>
          </w:tcPr>
          <w:p w:rsidR="00AB0343" w:rsidRDefault="00BF5B41" w:rsidP="001D3D17">
            <w:pPr>
              <w:pStyle w:val="a3"/>
              <w:ind w:left="-127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Н1-</w:t>
            </w:r>
            <w:r w:rsidR="00AB0343" w:rsidRPr="00AB0343">
              <w:rPr>
                <w:sz w:val="24"/>
                <w:szCs w:val="24"/>
              </w:rPr>
              <w:t>Перемещение переднего лонжерона</w:t>
            </w:r>
          </w:p>
          <w:p w:rsidR="00AB0343" w:rsidRPr="00AB0343" w:rsidRDefault="00AB0343" w:rsidP="001D3D17">
            <w:pPr>
              <w:pStyle w:val="a3"/>
              <w:ind w:left="-127"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921" w:type="dxa"/>
          </w:tcPr>
          <w:p w:rsidR="00BF5B41" w:rsidRDefault="00BF5B41" w:rsidP="001D3D17">
            <w:pPr>
              <w:pStyle w:val="a3"/>
              <w:ind w:right="-143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</w:t>
            </w:r>
            <w:r w:rsidRPr="000E78CD">
              <w:rPr>
                <w:sz w:val="24"/>
                <w:szCs w:val="24"/>
              </w:rPr>
              <w:t>1-</w:t>
            </w:r>
          </w:p>
          <w:p w:rsidR="00AB0343" w:rsidRDefault="00AB0343" w:rsidP="001D3D17">
            <w:pPr>
              <w:pStyle w:val="a3"/>
              <w:ind w:right="-143"/>
              <w:jc w:val="center"/>
              <w:rPr>
                <w:sz w:val="24"/>
                <w:szCs w:val="24"/>
              </w:rPr>
            </w:pPr>
            <w:r w:rsidRPr="00AB0343">
              <w:rPr>
                <w:sz w:val="24"/>
                <w:szCs w:val="24"/>
              </w:rPr>
              <w:t>Перемещение заднего лонжерона</w:t>
            </w:r>
          </w:p>
          <w:p w:rsidR="00AB0343" w:rsidRPr="00AB0343" w:rsidRDefault="00AB0343" w:rsidP="001D3D17">
            <w:pPr>
              <w:pStyle w:val="a3"/>
              <w:ind w:right="-14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gramStart"/>
            <w:r>
              <w:rPr>
                <w:sz w:val="24"/>
                <w:szCs w:val="24"/>
              </w:rPr>
              <w:t>мм</w:t>
            </w:r>
            <w:proofErr w:type="gramEnd"/>
            <w:r>
              <w:rPr>
                <w:sz w:val="24"/>
                <w:szCs w:val="24"/>
              </w:rPr>
              <w:t>)</w:t>
            </w:r>
          </w:p>
        </w:tc>
        <w:tc>
          <w:tcPr>
            <w:tcW w:w="1084" w:type="dxa"/>
          </w:tcPr>
          <w:p w:rsidR="00AB0343" w:rsidRPr="00AB0343" w:rsidRDefault="00AB0343" w:rsidP="001D3D17">
            <w:pPr>
              <w:pStyle w:val="a3"/>
              <w:ind w:right="-143"/>
              <w:rPr>
                <w:sz w:val="24"/>
                <w:szCs w:val="24"/>
              </w:rPr>
            </w:pPr>
            <w:r w:rsidRPr="00AB0343">
              <w:rPr>
                <w:sz w:val="24"/>
                <w:szCs w:val="24"/>
              </w:rPr>
              <w:t>Крутка расчетная (град)</w:t>
            </w:r>
          </w:p>
        </w:tc>
      </w:tr>
      <w:tr w:rsidR="000E78CD" w:rsidTr="00AB0343">
        <w:tc>
          <w:tcPr>
            <w:tcW w:w="553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662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1,52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44</w:t>
            </w:r>
          </w:p>
        </w:tc>
        <w:tc>
          <w:tcPr>
            <w:tcW w:w="1686" w:type="dxa"/>
          </w:tcPr>
          <w:p w:rsidR="000E78CD" w:rsidRDefault="000E78CD" w:rsidP="00D776DC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  <w:tc>
          <w:tcPr>
            <w:tcW w:w="1221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0,48</w:t>
            </w:r>
          </w:p>
        </w:tc>
        <w:tc>
          <w:tcPr>
            <w:tcW w:w="1609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1921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  <w:tc>
          <w:tcPr>
            <w:tcW w:w="1084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0,47</w:t>
            </w:r>
          </w:p>
        </w:tc>
      </w:tr>
      <w:tr w:rsidR="000E78CD" w:rsidTr="00AB0343">
        <w:tc>
          <w:tcPr>
            <w:tcW w:w="553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662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2,28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67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76</w:t>
            </w:r>
          </w:p>
        </w:tc>
        <w:tc>
          <w:tcPr>
            <w:tcW w:w="1221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0,79</w:t>
            </w:r>
          </w:p>
        </w:tc>
        <w:tc>
          <w:tcPr>
            <w:tcW w:w="1609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64</w:t>
            </w:r>
          </w:p>
        </w:tc>
        <w:tc>
          <w:tcPr>
            <w:tcW w:w="1921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72</w:t>
            </w:r>
          </w:p>
        </w:tc>
        <w:tc>
          <w:tcPr>
            <w:tcW w:w="1084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0,73</w:t>
            </w:r>
          </w:p>
        </w:tc>
      </w:tr>
      <w:tr w:rsidR="000E78CD" w:rsidTr="00AB0343">
        <w:tc>
          <w:tcPr>
            <w:tcW w:w="553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662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3,04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85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97</w:t>
            </w:r>
          </w:p>
        </w:tc>
        <w:tc>
          <w:tcPr>
            <w:tcW w:w="1221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1,37</w:t>
            </w:r>
          </w:p>
        </w:tc>
        <w:tc>
          <w:tcPr>
            <w:tcW w:w="1609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80</w:t>
            </w:r>
          </w:p>
        </w:tc>
        <w:tc>
          <w:tcPr>
            <w:tcW w:w="1921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95</w:t>
            </w:r>
          </w:p>
        </w:tc>
        <w:tc>
          <w:tcPr>
            <w:tcW w:w="1084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1,4</w:t>
            </w:r>
          </w:p>
        </w:tc>
      </w:tr>
      <w:tr w:rsidR="000E78CD" w:rsidTr="00AB0343">
        <w:tc>
          <w:tcPr>
            <w:tcW w:w="553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662" w:type="dxa"/>
          </w:tcPr>
          <w:p w:rsidR="000E78CD" w:rsidRDefault="000E78CD" w:rsidP="009A329B">
            <w:pPr>
              <w:pStyle w:val="a3"/>
              <w:ind w:right="-143"/>
              <w:rPr>
                <w:sz w:val="28"/>
              </w:rPr>
            </w:pPr>
            <w:r>
              <w:rPr>
                <w:sz w:val="28"/>
              </w:rPr>
              <w:t>3,80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113</w:t>
            </w:r>
          </w:p>
        </w:tc>
        <w:tc>
          <w:tcPr>
            <w:tcW w:w="1686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140</w:t>
            </w:r>
          </w:p>
        </w:tc>
        <w:tc>
          <w:tcPr>
            <w:tcW w:w="1221" w:type="dxa"/>
          </w:tcPr>
          <w:p w:rsidR="000E78CD" w:rsidRDefault="000E78CD" w:rsidP="000E78C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2, 4</w:t>
            </w:r>
          </w:p>
        </w:tc>
        <w:tc>
          <w:tcPr>
            <w:tcW w:w="1609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110</w:t>
            </w:r>
          </w:p>
        </w:tc>
        <w:tc>
          <w:tcPr>
            <w:tcW w:w="1921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135</w:t>
            </w:r>
          </w:p>
        </w:tc>
        <w:tc>
          <w:tcPr>
            <w:tcW w:w="1084" w:type="dxa"/>
          </w:tcPr>
          <w:p w:rsidR="000E78CD" w:rsidRDefault="000E78CD" w:rsidP="0046593D">
            <w:pPr>
              <w:pStyle w:val="a3"/>
              <w:ind w:right="-143"/>
              <w:jc w:val="center"/>
              <w:rPr>
                <w:sz w:val="28"/>
              </w:rPr>
            </w:pPr>
            <w:r>
              <w:rPr>
                <w:sz w:val="28"/>
              </w:rPr>
              <w:t>2,34</w:t>
            </w:r>
          </w:p>
        </w:tc>
      </w:tr>
    </w:tbl>
    <w:p w:rsidR="009A329B" w:rsidRDefault="009A329B" w:rsidP="009A329B">
      <w:pPr>
        <w:pStyle w:val="a3"/>
        <w:ind w:right="-143" w:firstLine="567"/>
        <w:rPr>
          <w:sz w:val="28"/>
        </w:rPr>
      </w:pPr>
    </w:p>
    <w:p w:rsidR="009A329B" w:rsidRDefault="000E78CD" w:rsidP="009A329B">
      <w:pPr>
        <w:pStyle w:val="a3"/>
        <w:ind w:right="-143" w:firstLine="567"/>
        <w:rPr>
          <w:sz w:val="28"/>
        </w:rPr>
      </w:pPr>
      <w:r>
        <w:rPr>
          <w:sz w:val="28"/>
        </w:rPr>
        <w:t>В качестве нагрузки применены силикатные кирпичи весом 5кГ. На 1п.м. уложено 43 кирпича в 2 ряда, 5 слоёв + 3 кирпича (</w:t>
      </w:r>
      <w:proofErr w:type="gramStart"/>
      <w:r>
        <w:rPr>
          <w:sz w:val="28"/>
        </w:rPr>
        <w:t>см</w:t>
      </w:r>
      <w:proofErr w:type="gramEnd"/>
      <w:r>
        <w:rPr>
          <w:sz w:val="28"/>
        </w:rPr>
        <w:t>. фото).</w:t>
      </w:r>
    </w:p>
    <w:p w:rsidR="009A329B" w:rsidRDefault="009A329B" w:rsidP="009A329B">
      <w:pPr>
        <w:pStyle w:val="a3"/>
        <w:ind w:right="-143" w:firstLine="567"/>
        <w:rPr>
          <w:sz w:val="28"/>
        </w:rPr>
      </w:pPr>
    </w:p>
    <w:p w:rsidR="0097553C" w:rsidRDefault="009A329B" w:rsidP="000E78CD">
      <w:pPr>
        <w:pStyle w:val="a3"/>
        <w:ind w:right="-143" w:firstLine="567"/>
      </w:pPr>
      <w:r>
        <w:rPr>
          <w:sz w:val="28"/>
        </w:rPr>
        <w:t>Руководитель работ:</w:t>
      </w:r>
      <w:r w:rsidR="009246F8">
        <w:rPr>
          <w:sz w:val="28"/>
        </w:rPr>
        <w:t xml:space="preserve">    инженер</w:t>
      </w:r>
      <w:r>
        <w:rPr>
          <w:sz w:val="28"/>
        </w:rPr>
        <w:t xml:space="preserve">                    </w:t>
      </w:r>
      <w:r w:rsidR="00FA0A3B">
        <w:rPr>
          <w:sz w:val="28"/>
        </w:rPr>
        <w:t xml:space="preserve">                  </w:t>
      </w:r>
      <w:r>
        <w:rPr>
          <w:sz w:val="28"/>
        </w:rPr>
        <w:t xml:space="preserve">В.А. </w:t>
      </w:r>
      <w:proofErr w:type="spellStart"/>
      <w:r>
        <w:rPr>
          <w:sz w:val="28"/>
        </w:rPr>
        <w:t>Егельницкий</w:t>
      </w:r>
      <w:proofErr w:type="spellEnd"/>
      <w:r>
        <w:rPr>
          <w:sz w:val="28"/>
        </w:rPr>
        <w:t xml:space="preserve"> </w:t>
      </w:r>
    </w:p>
    <w:p w:rsidR="0097553C" w:rsidRDefault="0097553C"/>
    <w:p w:rsidR="0097553C" w:rsidRDefault="0097553C"/>
    <w:p w:rsidR="002D6153" w:rsidRPr="002D6153" w:rsidRDefault="002D6153">
      <w:r>
        <w:lastRenderedPageBreak/>
        <w:t>Приложение к протоколу №1 от 04.09.20</w:t>
      </w:r>
      <w:r w:rsidR="002B0622">
        <w:rPr>
          <w:lang w:val="en-US"/>
        </w:rPr>
        <w:t>09</w:t>
      </w:r>
      <w:r>
        <w:t>г.</w:t>
      </w:r>
    </w:p>
    <w:p w:rsidR="002D6153" w:rsidRPr="002D6153" w:rsidRDefault="002D6153"/>
    <w:p w:rsidR="002D6153" w:rsidRPr="002D6153" w:rsidRDefault="002D6153">
      <w:r>
        <w:t>Схема нагрузки</w:t>
      </w:r>
    </w:p>
    <w:p w:rsidR="002D6153" w:rsidRDefault="002D6153">
      <w:pPr>
        <w:rPr>
          <w:lang w:val="en-US"/>
        </w:rPr>
      </w:pPr>
    </w:p>
    <w:p w:rsidR="0097553C" w:rsidRDefault="000D189A">
      <w:r>
        <w:rPr>
          <w:noProof/>
        </w:rPr>
        <w:pict>
          <v:rect id="_x0000_s1048" style="position:absolute;margin-left:118.35pt;margin-top:-7.05pt;width:31.25pt;height:16.55pt;z-index:251680768"/>
        </w:pict>
      </w:r>
      <w:r>
        <w:rPr>
          <w:noProof/>
        </w:rPr>
        <w:pict>
          <v:rect id="_x0000_s1047" style="position:absolute;margin-left:136.6pt;margin-top:9.5pt;width:31.25pt;height:16.55pt;z-index:251679744"/>
        </w:pict>
      </w:r>
      <w:r>
        <w:rPr>
          <w:noProof/>
        </w:rPr>
        <w:pict>
          <v:rect id="_x0000_s1046" style="position:absolute;margin-left:105.35pt;margin-top:9.5pt;width:31.25pt;height:16.55pt;z-index:251678720"/>
        </w:pict>
      </w:r>
    </w:p>
    <w:p w:rsidR="0097553C" w:rsidRDefault="000D189A">
      <w:r>
        <w:rPr>
          <w:noProof/>
        </w:rPr>
        <w:pict>
          <v:rect id="_x0000_s1045" style="position:absolute;margin-left:136.6pt;margin-top:11.1pt;width:31.25pt;height:16.55pt;z-index:251677696"/>
        </w:pict>
      </w:r>
      <w:r>
        <w:rPr>
          <w:noProof/>
        </w:rPr>
        <w:pict>
          <v:rect id="_x0000_s1044" style="position:absolute;margin-left:105.35pt;margin-top:11.1pt;width:31.25pt;height:16.55pt;z-index:251676672"/>
        </w:pict>
      </w:r>
    </w:p>
    <w:p w:rsidR="0097553C" w:rsidRDefault="000D189A">
      <w:r>
        <w:rPr>
          <w:noProof/>
        </w:rPr>
        <w:pict>
          <v:rect id="_x0000_s1043" style="position:absolute;margin-left:136.6pt;margin-top:12.7pt;width:31.25pt;height:16.55pt;z-index:251675648"/>
        </w:pict>
      </w:r>
      <w:r>
        <w:rPr>
          <w:noProof/>
        </w:rPr>
        <w:pict>
          <v:rect id="_x0000_s1042" style="position:absolute;margin-left:105.35pt;margin-top:12.7pt;width:31.25pt;height:16.55pt;z-index:251674624"/>
        </w:pict>
      </w:r>
    </w:p>
    <w:p w:rsidR="009246F8" w:rsidRDefault="000D189A">
      <w:r>
        <w:rPr>
          <w:noProof/>
        </w:rPr>
        <w:pict>
          <v:rect id="_x0000_s1041" style="position:absolute;margin-left:136.6pt;margin-top:14.3pt;width:31.25pt;height:16.55pt;z-index:251673600"/>
        </w:pict>
      </w:r>
      <w:r>
        <w:rPr>
          <w:noProof/>
        </w:rPr>
        <w:pict>
          <v:rect id="_x0000_s1040" style="position:absolute;margin-left:105.35pt;margin-top:14.3pt;width:31.25pt;height:16.55pt;z-index:251672576"/>
        </w:pict>
      </w:r>
    </w:p>
    <w:p w:rsidR="009246F8" w:rsidRDefault="009246F8"/>
    <w:p w:rsidR="009246F8" w:rsidRDefault="000D189A">
      <w:r>
        <w:rPr>
          <w:noProof/>
        </w:rPr>
        <w:pict>
          <v:rect id="_x0000_s1039" style="position:absolute;margin-left:136.6pt;margin-top:.95pt;width:31.25pt;height:16.55pt;z-index:251671552"/>
        </w:pict>
      </w:r>
      <w:r>
        <w:rPr>
          <w:noProof/>
        </w:rPr>
        <w:pict>
          <v:rect id="_x0000_s1038" style="position:absolute;margin-left:105.35pt;margin-top:.95pt;width:31.25pt;height:16.55pt;z-index:251670528"/>
        </w:pict>
      </w:r>
    </w:p>
    <w:p w:rsidR="009246F8" w:rsidRDefault="000D189A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279.7pt;margin-top:2.5pt;width:0;height:27.75pt;z-index:251661312" o:connectortype="straight" strokeweight="2.25pt"/>
        </w:pict>
      </w:r>
      <w:r>
        <w:rPr>
          <w:noProof/>
        </w:rPr>
        <w:pict>
          <v:rect id="_x0000_s1028" style="position:absolute;margin-left:118.35pt;margin-top:2.5pt;width:7.15pt;height:48.55pt;z-index:251660288" fillcolor="black [3213]"/>
        </w:pict>
      </w:r>
      <w:r>
        <w:rPr>
          <w:noProof/>
        </w:rPr>
        <w:pict>
          <v:shape id="_x0000_s1027" style="position:absolute;margin-left:63.7pt;margin-top:2.5pt;width:289.5pt;height:53pt;z-index:251659264" coordsize="5790,1060" path="m382,c281,33,180,67,122,104,64,141,38,159,35,225,32,291,,399,104,503,208,607,388,769,660,850v272,81,329,210,1075,138c2481,916,4482,543,5136,416,5790,289,5720,257,5656,225v-64,-32,-708,37,-902,c4560,188,4527,94,4494,1e" filled="f">
            <v:path arrowok="t"/>
          </v:shape>
        </w:pict>
      </w:r>
      <w:r>
        <w:rPr>
          <w:noProof/>
        </w:rPr>
        <w:pict>
          <v:line id="_x0000_s1026" style="position:absolute;flip:x;z-index:251658240" from="82.8pt,2.5pt" to="288.4pt,2.55pt"/>
        </w:pict>
      </w:r>
    </w:p>
    <w:p w:rsidR="009246F8" w:rsidRDefault="000D189A">
      <w:r>
        <w:rPr>
          <w:noProof/>
        </w:rPr>
        <w:pict>
          <v:oval id="_x0000_s1052" style="position:absolute;margin-left:188.65pt;margin-top:1.5pt;width:22.55pt;height:18.25pt;z-index:251683840"/>
        </w:pict>
      </w:r>
      <w:r>
        <w:rPr>
          <w:noProof/>
        </w:rPr>
        <w:pict>
          <v:oval id="_x0000_s1051" style="position:absolute;margin-left:136.6pt;margin-top:1.5pt;width:26.9pt;height:23.45pt;z-index:251682816"/>
        </w:pict>
      </w:r>
      <w:r>
        <w:rPr>
          <w:noProof/>
        </w:rPr>
        <w:pict>
          <v:oval id="_x0000_s1050" style="position:absolute;margin-left:88.9pt;margin-top:1.5pt;width:16.45pt;height:18.25pt;z-index:251681792"/>
        </w:pict>
      </w:r>
    </w:p>
    <w:p w:rsidR="009246F8" w:rsidRDefault="000D189A">
      <w:r>
        <w:rPr>
          <w:noProof/>
        </w:rPr>
        <w:pict>
          <v:shape id="_x0000_s1037" type="#_x0000_t32" style="position:absolute;margin-left:330.05pt;margin-top:.35pt;width:0;height:76.3pt;z-index:251669504" o:connectortype="straight">
            <v:stroke startarrow="block" endarrow="block"/>
          </v:shape>
        </w:pict>
      </w:r>
      <w:r>
        <w:rPr>
          <w:noProof/>
        </w:rPr>
        <w:pict>
          <v:shape id="_x0000_s1034" type="#_x0000_t32" style="position:absolute;margin-left:279.7pt;margin-top:.35pt;width:0;height:52.05pt;z-index:251666432" o:connectortype="straight"/>
        </w:pict>
      </w:r>
      <w:r>
        <w:rPr>
          <w:noProof/>
        </w:rPr>
        <w:pict>
          <v:shape id="_x0000_s1032" type="#_x0000_t32" style="position:absolute;margin-left:279.7pt;margin-top:.35pt;width:66.8pt;height:0;z-index:251664384" o:connectortype="straight"/>
        </w:pict>
      </w:r>
    </w:p>
    <w:p w:rsidR="009246F8" w:rsidRDefault="000D189A">
      <w:r>
        <w:rPr>
          <w:noProof/>
        </w:rPr>
        <w:pict>
          <v:shape id="_x0000_s1036" type="#_x0000_t32" style="position:absolute;margin-left:82.8pt;margin-top:6.2pt;width:0;height:55.5pt;z-index:251668480" o:connectortype="straight">
            <v:stroke startarrow="block" endarrow="block"/>
          </v:shape>
        </w:pict>
      </w:r>
      <w:r>
        <w:rPr>
          <w:noProof/>
        </w:rPr>
        <w:pict>
          <v:shape id="_x0000_s1033" type="#_x0000_t32" style="position:absolute;margin-left:125.5pt;margin-top:6.2pt;width:0;height:31.25pt;z-index:251665408" o:connectortype="straight"/>
        </w:pict>
      </w:r>
      <w:r>
        <w:rPr>
          <w:noProof/>
        </w:rPr>
        <w:pict>
          <v:shape id="_x0000_s1031" type="#_x0000_t32" style="position:absolute;margin-left:63.7pt;margin-top:6.2pt;width:54.65pt;height:0;flip:x;z-index:251663360" o:connectortype="straight"/>
        </w:pict>
      </w:r>
    </w:p>
    <w:p w:rsidR="009246F8" w:rsidRDefault="000D189A">
      <w:pPr>
        <w:rPr>
          <w:lang w:val="en-US"/>
        </w:rPr>
      </w:pPr>
      <w:r>
        <w:rPr>
          <w:noProof/>
        </w:rPr>
        <w:pict>
          <v:shape id="_x0000_s1035" type="#_x0000_t32" style="position:absolute;margin-left:125.5pt;margin-top:13.8pt;width:154.2pt;height:0;z-index:251667456" o:connectortype="straight">
            <v:stroke startarrow="block" endarrow="block"/>
          </v:shape>
        </w:pict>
      </w:r>
      <w:r w:rsidR="00BF5B41">
        <w:rPr>
          <w:lang w:val="en-US"/>
        </w:rPr>
        <w:t xml:space="preserve">                                                           </w:t>
      </w:r>
      <w:proofErr w:type="gramStart"/>
      <w:r w:rsidR="00BF5B41">
        <w:rPr>
          <w:lang w:val="en-US"/>
        </w:rPr>
        <w:t xml:space="preserve">612                                       </w:t>
      </w:r>
      <w:r w:rsidR="002D6153">
        <w:rPr>
          <w:lang w:val="en-US"/>
        </w:rPr>
        <w:t>h1-</w:t>
      </w:r>
      <w:r w:rsidR="00BF5B41">
        <w:rPr>
          <w:lang w:val="en-US"/>
        </w:rPr>
        <w:t>320</w:t>
      </w:r>
      <w:proofErr w:type="gramEnd"/>
    </w:p>
    <w:p w:rsidR="009246F8" w:rsidRDefault="00BF5B41">
      <w:r>
        <w:rPr>
          <w:lang w:val="en-US"/>
        </w:rPr>
        <w:t xml:space="preserve">            </w:t>
      </w:r>
      <w:r w:rsidR="002D6153">
        <w:t>Н</w:t>
      </w:r>
      <w:proofErr w:type="gramStart"/>
      <w:r w:rsidR="002D6153">
        <w:t>1</w:t>
      </w:r>
      <w:proofErr w:type="gramEnd"/>
      <w:r w:rsidR="002D6153">
        <w:t>-</w:t>
      </w:r>
      <w:r>
        <w:rPr>
          <w:lang w:val="en-US"/>
        </w:rPr>
        <w:t xml:space="preserve"> 200</w:t>
      </w:r>
    </w:p>
    <w:p w:rsidR="009246F8" w:rsidRDefault="009246F8"/>
    <w:p w:rsidR="009246F8" w:rsidRDefault="000D189A">
      <w:r>
        <w:rPr>
          <w:noProof/>
        </w:rPr>
        <w:pict>
          <v:rect id="_x0000_s1030" style="position:absolute;margin-left:46.35pt;margin-top:1.9pt;width:340.95pt;height:17.35pt;z-index:251662336" fillcolor="black">
            <v:fill r:id="rId5" o:title="Уголки" type="pattern"/>
          </v:rect>
        </w:pict>
      </w:r>
    </w:p>
    <w:p w:rsidR="009246F8" w:rsidRDefault="009246F8"/>
    <w:p w:rsidR="009246F8" w:rsidRDefault="009246F8"/>
    <w:p w:rsidR="009246F8" w:rsidRDefault="009246F8"/>
    <w:p w:rsidR="009246F8" w:rsidRDefault="009246F8"/>
    <w:p w:rsidR="009246F8" w:rsidRDefault="009246F8"/>
    <w:p w:rsidR="009246F8" w:rsidRDefault="009246F8"/>
    <w:p w:rsidR="009246F8" w:rsidRDefault="009246F8"/>
    <w:p w:rsidR="009246F8" w:rsidRDefault="009246F8"/>
    <w:p w:rsidR="009246F8" w:rsidRDefault="009246F8"/>
    <w:p w:rsidR="009246F8" w:rsidRDefault="009246F8"/>
    <w:p w:rsidR="009246F8" w:rsidRDefault="000E78CD">
      <w:r>
        <w:t>Фото</w:t>
      </w:r>
    </w:p>
    <w:p w:rsidR="0097553C" w:rsidRDefault="0097553C">
      <w:r>
        <w:rPr>
          <w:noProof/>
        </w:rPr>
        <w:drawing>
          <wp:inline distT="0" distB="0" distL="0" distR="0">
            <wp:extent cx="6187456" cy="3823855"/>
            <wp:effectExtent l="19050" t="0" r="3794" b="0"/>
            <wp:docPr id="1" name="Рисунок 1" descr="E:\Documents and Settings\eva\Рабочий стол\в Cамару\на отправку сжатые\Крыло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ocuments and Settings\eva\Рабочий стол\в Cамару\на отправку сжатые\Крыло_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9418" cy="38250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553C" w:rsidRDefault="0097553C"/>
    <w:sectPr w:rsidR="0097553C" w:rsidSect="00A04D91">
      <w:pgSz w:w="11906" w:h="16838"/>
      <w:pgMar w:top="568" w:right="424" w:bottom="426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84C5F"/>
    <w:multiLevelType w:val="hybridMultilevel"/>
    <w:tmpl w:val="13645682"/>
    <w:lvl w:ilvl="0" w:tplc="4E1280DC">
      <w:start w:val="1"/>
      <w:numFmt w:val="decimal"/>
      <w:lvlText w:val="%1."/>
      <w:lvlJc w:val="left"/>
      <w:pPr>
        <w:ind w:left="548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6207" w:hanging="360"/>
      </w:pPr>
    </w:lvl>
    <w:lvl w:ilvl="2" w:tplc="0419001B">
      <w:start w:val="1"/>
      <w:numFmt w:val="lowerRoman"/>
      <w:lvlText w:val="%3."/>
      <w:lvlJc w:val="right"/>
      <w:pPr>
        <w:ind w:left="6927" w:hanging="180"/>
      </w:pPr>
    </w:lvl>
    <w:lvl w:ilvl="3" w:tplc="0419000F" w:tentative="1">
      <w:start w:val="1"/>
      <w:numFmt w:val="decimal"/>
      <w:lvlText w:val="%4."/>
      <w:lvlJc w:val="left"/>
      <w:pPr>
        <w:ind w:left="7647" w:hanging="360"/>
      </w:pPr>
    </w:lvl>
    <w:lvl w:ilvl="4" w:tplc="04190019" w:tentative="1">
      <w:start w:val="1"/>
      <w:numFmt w:val="lowerLetter"/>
      <w:lvlText w:val="%5."/>
      <w:lvlJc w:val="left"/>
      <w:pPr>
        <w:ind w:left="8367" w:hanging="360"/>
      </w:pPr>
    </w:lvl>
    <w:lvl w:ilvl="5" w:tplc="0419001B" w:tentative="1">
      <w:start w:val="1"/>
      <w:numFmt w:val="lowerRoman"/>
      <w:lvlText w:val="%6."/>
      <w:lvlJc w:val="right"/>
      <w:pPr>
        <w:ind w:left="9087" w:hanging="180"/>
      </w:pPr>
    </w:lvl>
    <w:lvl w:ilvl="6" w:tplc="0419000F" w:tentative="1">
      <w:start w:val="1"/>
      <w:numFmt w:val="decimal"/>
      <w:lvlText w:val="%7."/>
      <w:lvlJc w:val="left"/>
      <w:pPr>
        <w:ind w:left="9807" w:hanging="360"/>
      </w:pPr>
    </w:lvl>
    <w:lvl w:ilvl="7" w:tplc="04190019" w:tentative="1">
      <w:start w:val="1"/>
      <w:numFmt w:val="lowerLetter"/>
      <w:lvlText w:val="%8."/>
      <w:lvlJc w:val="left"/>
      <w:pPr>
        <w:ind w:left="10527" w:hanging="360"/>
      </w:pPr>
    </w:lvl>
    <w:lvl w:ilvl="8" w:tplc="0419001B" w:tentative="1">
      <w:start w:val="1"/>
      <w:numFmt w:val="lowerRoman"/>
      <w:lvlText w:val="%9."/>
      <w:lvlJc w:val="right"/>
      <w:pPr>
        <w:ind w:left="1124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/>
  <w:rsids>
    <w:rsidRoot w:val="00467BAF"/>
    <w:rsid w:val="000D189A"/>
    <w:rsid w:val="000E78CD"/>
    <w:rsid w:val="002B0622"/>
    <w:rsid w:val="002D6153"/>
    <w:rsid w:val="002E797F"/>
    <w:rsid w:val="003F092D"/>
    <w:rsid w:val="00467BAF"/>
    <w:rsid w:val="005A1B50"/>
    <w:rsid w:val="009246F8"/>
    <w:rsid w:val="0097553C"/>
    <w:rsid w:val="009A329B"/>
    <w:rsid w:val="009B44DC"/>
    <w:rsid w:val="00AB0343"/>
    <w:rsid w:val="00BF531D"/>
    <w:rsid w:val="00BF5B41"/>
    <w:rsid w:val="00CB7625"/>
    <w:rsid w:val="00DB1EED"/>
    <w:rsid w:val="00E2331E"/>
    <w:rsid w:val="00EA3532"/>
    <w:rsid w:val="00EA4571"/>
    <w:rsid w:val="00FA0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3]"/>
    </o:shapedefaults>
    <o:shapelayout v:ext="edit">
      <o:idmap v:ext="edit" data="1"/>
      <o:rules v:ext="edit">
        <o:r id="V:Rule9" type="connector" idref="#_x0000_s1029"/>
        <o:r id="V:Rule10" type="connector" idref="#_x0000_s1032"/>
        <o:r id="V:Rule11" type="connector" idref="#_x0000_s1031"/>
        <o:r id="V:Rule12" type="connector" idref="#_x0000_s1034"/>
        <o:r id="V:Rule13" type="connector" idref="#_x0000_s1035"/>
        <o:r id="V:Rule14" type="connector" idref="#_x0000_s1033"/>
        <o:r id="V:Rule15" type="connector" idref="#_x0000_s1037"/>
        <o:r id="V:Rule16" type="connector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29B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9A329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A329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97553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7553C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uiPriority w:val="59"/>
    <w:rsid w:val="00EA45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2012-09-26T16:43:00Z</dcterms:created>
  <dcterms:modified xsi:type="dcterms:W3CDTF">2012-09-27T05:58:00Z</dcterms:modified>
</cp:coreProperties>
</file>