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E31E5">
      <w:hyperlink r:id="rId4" w:history="1">
        <w:r w:rsidRPr="00E24485">
          <w:rPr>
            <w:rStyle w:val="a3"/>
          </w:rPr>
          <w:t>http://www.aopa.ru/index.php/forpilotsandowners/2012-12-20-18-47-30</w:t>
        </w:r>
      </w:hyperlink>
      <w:r>
        <w:t xml:space="preserve"> </w:t>
      </w:r>
    </w:p>
    <w:p w:rsidR="000E31E5" w:rsidRDefault="000E31E5">
      <w:r>
        <w:rPr>
          <w:noProof/>
        </w:rPr>
        <w:drawing>
          <wp:inline distT="0" distB="0" distL="0" distR="0">
            <wp:extent cx="5940425" cy="6537821"/>
            <wp:effectExtent l="19050" t="0" r="3175" b="0"/>
            <wp:docPr id="1" name="Рисунок 1" descr="D:\Альбатрос\самолёт\Топливное обеспечение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льбатрос\самолёт\Топливное обеспечение 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37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3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E31E5"/>
    <w:rsid w:val="000E3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31E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3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aopa.ru/index.php/forpilotsandowners/2012-12-20-18-47-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</cp:revision>
  <dcterms:created xsi:type="dcterms:W3CDTF">2013-01-10T07:53:00Z</dcterms:created>
  <dcterms:modified xsi:type="dcterms:W3CDTF">2013-01-10T07:53:00Z</dcterms:modified>
</cp:coreProperties>
</file>